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40" w:rsidRPr="00D972F0" w:rsidRDefault="00010D40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  <w:r w:rsidRPr="00D972F0">
        <w:rPr>
          <w:rFonts w:ascii="Tahoma" w:hAnsi="Tahoma" w:cs="Tahoma"/>
          <w:b/>
          <w:sz w:val="20"/>
          <w:szCs w:val="20"/>
        </w:rPr>
        <w:t xml:space="preserve">                                  27 января – День снятия блокады Ленинграда.</w:t>
      </w:r>
    </w:p>
    <w:p w:rsidR="00010D40" w:rsidRPr="00D972F0" w:rsidRDefault="00010D4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p w:rsidR="00010D40" w:rsidRPr="00D972F0" w:rsidRDefault="00010D4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  <w:r w:rsidRPr="00D972F0">
        <w:rPr>
          <w:rFonts w:ascii="Tahoma" w:hAnsi="Tahoma" w:cs="Tahoma"/>
          <w:sz w:val="20"/>
          <w:szCs w:val="20"/>
        </w:rPr>
        <w:t xml:space="preserve">    В этот день 27 января  в техникуме дан старт месячнику защитника Отечества. Он начался с урока мужества, посвящённого памяти же</w:t>
      </w:r>
      <w:proofErr w:type="gramStart"/>
      <w:r w:rsidRPr="00D972F0">
        <w:rPr>
          <w:rFonts w:ascii="Tahoma" w:hAnsi="Tahoma" w:cs="Tahoma"/>
          <w:sz w:val="20"/>
          <w:szCs w:val="20"/>
        </w:rPr>
        <w:t>ртв бл</w:t>
      </w:r>
      <w:proofErr w:type="gramEnd"/>
      <w:r w:rsidRPr="00D972F0">
        <w:rPr>
          <w:rFonts w:ascii="Tahoma" w:hAnsi="Tahoma" w:cs="Tahoma"/>
          <w:sz w:val="20"/>
          <w:szCs w:val="20"/>
        </w:rPr>
        <w:t xml:space="preserve">окадного города. Этот урок для гр.25 провела сотрудник библиотеки им. Гайдара, Н.С. </w:t>
      </w:r>
      <w:proofErr w:type="spellStart"/>
      <w:r w:rsidRPr="00D972F0">
        <w:rPr>
          <w:rFonts w:ascii="Tahoma" w:hAnsi="Tahoma" w:cs="Tahoma"/>
          <w:sz w:val="20"/>
          <w:szCs w:val="20"/>
        </w:rPr>
        <w:t>Даутова</w:t>
      </w:r>
      <w:proofErr w:type="spellEnd"/>
      <w:r w:rsidRPr="00D972F0">
        <w:rPr>
          <w:rFonts w:ascii="Tahoma" w:hAnsi="Tahoma" w:cs="Tahoma"/>
          <w:sz w:val="20"/>
          <w:szCs w:val="20"/>
        </w:rPr>
        <w:t>.</w:t>
      </w:r>
    </w:p>
    <w:p w:rsidR="00010D40" w:rsidRPr="00D972F0" w:rsidRDefault="00010D4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  <w:r w:rsidRPr="00D972F0">
        <w:rPr>
          <w:rFonts w:ascii="Tahoma" w:hAnsi="Tahoma" w:cs="Tahoma"/>
          <w:sz w:val="20"/>
          <w:szCs w:val="20"/>
        </w:rPr>
        <w:t xml:space="preserve">               </w:t>
      </w:r>
      <w:r w:rsidRPr="00D972F0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09A69363" wp14:editId="5670F54F">
            <wp:extent cx="4776983" cy="3638267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локада Ленинграда 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32086" r="321" b="10618"/>
                    <a:stretch/>
                  </pic:blipFill>
                  <pic:spPr bwMode="auto">
                    <a:xfrm>
                      <a:off x="0" y="0"/>
                      <a:ext cx="4785967" cy="364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40" w:rsidRPr="00D972F0" w:rsidRDefault="00010D4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  <w:r w:rsidRPr="00D972F0">
        <w:rPr>
          <w:rFonts w:ascii="Tahoma" w:hAnsi="Tahoma" w:cs="Tahoma"/>
          <w:sz w:val="20"/>
          <w:szCs w:val="20"/>
        </w:rPr>
        <w:t xml:space="preserve">            </w:t>
      </w:r>
      <w:r w:rsidRPr="00D972F0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467FC851" wp14:editId="2F34A57E">
            <wp:extent cx="3858198" cy="4797108"/>
            <wp:effectExtent l="666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.25 на уроке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160" r="20072" b="-160"/>
                    <a:stretch/>
                  </pic:blipFill>
                  <pic:spPr bwMode="auto">
                    <a:xfrm rot="5400000">
                      <a:off x="0" y="0"/>
                      <a:ext cx="3859618" cy="479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40" w:rsidRPr="00D972F0" w:rsidRDefault="00010D4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p w:rsidR="00010D40" w:rsidRPr="00D972F0" w:rsidRDefault="00010D4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p w:rsidR="00010D40" w:rsidRPr="00D972F0" w:rsidRDefault="00010D40" w:rsidP="00D972F0">
      <w:pPr>
        <w:pStyle w:val="a3"/>
        <w:ind w:firstLine="567"/>
        <w:jc w:val="both"/>
        <w:rPr>
          <w:rFonts w:ascii="Tahoma" w:hAnsi="Tahoma" w:cs="Tahoma"/>
          <w:color w:val="FF0000"/>
          <w:sz w:val="20"/>
          <w:szCs w:val="20"/>
        </w:rPr>
      </w:pPr>
      <w:r w:rsidRPr="00D972F0">
        <w:rPr>
          <w:rFonts w:ascii="Tahoma" w:hAnsi="Tahoma" w:cs="Tahoma"/>
          <w:sz w:val="20"/>
          <w:szCs w:val="20"/>
        </w:rPr>
        <w:t xml:space="preserve">В этот же день в МБОУ «СОШ №75» в </w:t>
      </w:r>
      <w:r w:rsidR="00FE51C0" w:rsidRPr="00D972F0">
        <w:rPr>
          <w:rFonts w:ascii="Tahoma" w:hAnsi="Tahoma" w:cs="Tahoma"/>
          <w:sz w:val="20"/>
          <w:szCs w:val="20"/>
        </w:rPr>
        <w:t xml:space="preserve"> </w:t>
      </w:r>
      <w:r w:rsidRPr="00D972F0">
        <w:rPr>
          <w:rFonts w:ascii="Tahoma" w:hAnsi="Tahoma" w:cs="Tahoma"/>
          <w:sz w:val="20"/>
          <w:szCs w:val="20"/>
        </w:rPr>
        <w:t>ТОЧКЕ  РОСТА состоялся шахматный турнир</w:t>
      </w:r>
      <w:r w:rsidR="00FE51C0" w:rsidRPr="00D972F0">
        <w:rPr>
          <w:rFonts w:ascii="Tahoma" w:hAnsi="Tahoma" w:cs="Tahoma"/>
          <w:sz w:val="20"/>
          <w:szCs w:val="20"/>
        </w:rPr>
        <w:t xml:space="preserve">, посвящённый 78-летию со Дня полного освобождения Ленинграда от фашистской блокады </w:t>
      </w:r>
      <w:r w:rsidRPr="00D972F0">
        <w:rPr>
          <w:rFonts w:ascii="Tahoma" w:hAnsi="Tahoma" w:cs="Tahoma"/>
          <w:sz w:val="20"/>
          <w:szCs w:val="20"/>
        </w:rPr>
        <w:t xml:space="preserve"> среди отрядов местного отделения </w:t>
      </w:r>
      <w:r w:rsidR="00FE51C0" w:rsidRPr="00D972F0">
        <w:rPr>
          <w:rFonts w:ascii="Tahoma" w:hAnsi="Tahoma" w:cs="Tahoma"/>
          <w:sz w:val="20"/>
          <w:szCs w:val="20"/>
        </w:rPr>
        <w:t>ВВПОД «</w:t>
      </w:r>
      <w:proofErr w:type="spellStart"/>
      <w:r w:rsidR="00FE51C0" w:rsidRPr="00D972F0">
        <w:rPr>
          <w:rFonts w:ascii="Tahoma" w:hAnsi="Tahoma" w:cs="Tahoma"/>
          <w:sz w:val="20"/>
          <w:szCs w:val="20"/>
        </w:rPr>
        <w:t>Юнармия</w:t>
      </w:r>
      <w:proofErr w:type="spellEnd"/>
      <w:r w:rsidR="00FE51C0" w:rsidRPr="00D972F0">
        <w:rPr>
          <w:rFonts w:ascii="Tahoma" w:hAnsi="Tahoma" w:cs="Tahoma"/>
          <w:sz w:val="20"/>
          <w:szCs w:val="20"/>
        </w:rPr>
        <w:t xml:space="preserve">». В этом турнире принимали </w:t>
      </w:r>
      <w:r w:rsidR="00FE51C0" w:rsidRPr="00D972F0">
        <w:rPr>
          <w:rFonts w:ascii="Tahoma" w:hAnsi="Tahoma" w:cs="Tahoma"/>
          <w:b/>
          <w:color w:val="FF0000"/>
          <w:sz w:val="20"/>
          <w:szCs w:val="20"/>
        </w:rPr>
        <w:t xml:space="preserve">участие бойцы отряда «Разведчик» </w:t>
      </w:r>
      <w:proofErr w:type="spellStart"/>
      <w:r w:rsidR="00FE51C0" w:rsidRPr="00D972F0">
        <w:rPr>
          <w:rFonts w:ascii="Tahoma" w:hAnsi="Tahoma" w:cs="Tahoma"/>
          <w:b/>
          <w:color w:val="FF0000"/>
          <w:sz w:val="20"/>
          <w:szCs w:val="20"/>
        </w:rPr>
        <w:t>Фуртат</w:t>
      </w:r>
      <w:proofErr w:type="spellEnd"/>
      <w:r w:rsidR="00FE51C0" w:rsidRPr="00D972F0">
        <w:rPr>
          <w:rFonts w:ascii="Tahoma" w:hAnsi="Tahoma" w:cs="Tahoma"/>
          <w:b/>
          <w:color w:val="FF0000"/>
          <w:sz w:val="20"/>
          <w:szCs w:val="20"/>
        </w:rPr>
        <w:t xml:space="preserve"> Андрей и  Русинов Никита.</w:t>
      </w:r>
      <w:r w:rsidR="00FE51C0" w:rsidRPr="00D972F0">
        <w:rPr>
          <w:rFonts w:ascii="Tahoma" w:hAnsi="Tahoma" w:cs="Tahoma"/>
          <w:color w:val="FF0000"/>
          <w:sz w:val="20"/>
          <w:szCs w:val="20"/>
        </w:rPr>
        <w:t xml:space="preserve"> </w:t>
      </w:r>
      <w:bookmarkStart w:id="0" w:name="_GoBack"/>
      <w:bookmarkEnd w:id="0"/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b/>
          <w:color w:val="FF0000"/>
          <w:sz w:val="20"/>
          <w:szCs w:val="20"/>
        </w:rPr>
      </w:pP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  <w:r w:rsidRPr="00D972F0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1BD92FD" wp14:editId="30BCC0F0">
            <wp:extent cx="3947644" cy="2853476"/>
            <wp:effectExtent l="0" t="539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хматы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5" t="26059" r="683" b="-685"/>
                    <a:stretch/>
                  </pic:blipFill>
                  <pic:spPr bwMode="auto">
                    <a:xfrm rot="5400000">
                      <a:off x="0" y="0"/>
                      <a:ext cx="3951124" cy="285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72F0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54428689" wp14:editId="17301D53">
            <wp:extent cx="2609850" cy="38913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усинов Н.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30786" r="17745"/>
                    <a:stretch/>
                  </pic:blipFill>
                  <pic:spPr bwMode="auto">
                    <a:xfrm>
                      <a:off x="0" y="0"/>
                      <a:ext cx="2614184" cy="389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72F0">
        <w:rPr>
          <w:rFonts w:ascii="Tahoma" w:hAnsi="Tahoma" w:cs="Tahoma"/>
          <w:b/>
          <w:sz w:val="20"/>
          <w:szCs w:val="20"/>
        </w:rPr>
        <w:t xml:space="preserve">  </w:t>
      </w: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  <w:r w:rsidRPr="00D972F0"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Русинов Никита занял </w:t>
      </w: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  <w:r w:rsidRPr="00D972F0"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4-е место в турнире</w:t>
      </w: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  <w:r w:rsidRPr="00D972F0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BE1ADAE" wp14:editId="0BD0AC5A">
            <wp:extent cx="2533650" cy="3378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гра Королёв Русин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67" cy="339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2F0">
        <w:rPr>
          <w:rFonts w:ascii="Tahoma" w:hAnsi="Tahoma" w:cs="Tahoma"/>
          <w:b/>
          <w:sz w:val="20"/>
          <w:szCs w:val="20"/>
        </w:rPr>
        <w:t xml:space="preserve">  </w:t>
      </w:r>
      <w:r w:rsidRPr="00D972F0">
        <w:rPr>
          <w:rFonts w:ascii="Tahoma" w:hAnsi="Tahoma" w:cs="Tahoma"/>
          <w:b/>
          <w:noProof/>
          <w:sz w:val="20"/>
          <w:szCs w:val="20"/>
          <w:lang w:eastAsia="ru-RU"/>
        </w:rPr>
        <w:drawing>
          <wp:inline distT="0" distB="0" distL="0" distR="0" wp14:anchorId="5F70BEC0" wp14:editId="0352C596">
            <wp:extent cx="2496461" cy="332852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шахматы 27.0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917" cy="33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</w:p>
    <w:p w:rsidR="00441CEA" w:rsidRPr="00D972F0" w:rsidRDefault="00441CEA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  <w:r w:rsidRPr="00D972F0">
        <w:rPr>
          <w:rFonts w:ascii="Tahoma" w:hAnsi="Tahoma" w:cs="Tahoma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1972CC4F" wp14:editId="6414AABF">
            <wp:extent cx="5610213" cy="42075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ахматы 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238" cy="420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  <w:r w:rsidRPr="00D972F0">
        <w:rPr>
          <w:rFonts w:ascii="Tahoma" w:hAnsi="Tahoma" w:cs="Tahoma"/>
          <w:b/>
          <w:sz w:val="20"/>
          <w:szCs w:val="20"/>
        </w:rPr>
        <w:t xml:space="preserve">  </w:t>
      </w:r>
      <w:r w:rsidR="00441CEA" w:rsidRPr="00D972F0">
        <w:rPr>
          <w:rFonts w:ascii="Tahoma" w:hAnsi="Tahoma" w:cs="Tahoma"/>
          <w:b/>
          <w:noProof/>
          <w:sz w:val="20"/>
          <w:szCs w:val="20"/>
          <w:lang w:eastAsia="ru-RU"/>
        </w:rPr>
        <w:drawing>
          <wp:inline distT="0" distB="0" distL="0" distR="0" wp14:anchorId="07E74D23" wp14:editId="4F86F2D5">
            <wp:extent cx="5006975" cy="375509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хматный турнир 27.01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74" cy="375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EA" w:rsidRPr="00D972F0" w:rsidRDefault="00441CEA" w:rsidP="00D972F0">
      <w:pPr>
        <w:pStyle w:val="a3"/>
        <w:ind w:firstLine="567"/>
        <w:jc w:val="both"/>
        <w:rPr>
          <w:rFonts w:ascii="Tahoma" w:hAnsi="Tahoma" w:cs="Tahoma"/>
          <w:b/>
          <w:sz w:val="20"/>
          <w:szCs w:val="20"/>
        </w:rPr>
      </w:pPr>
      <w:proofErr w:type="spellStart"/>
      <w:r w:rsidRPr="00D972F0">
        <w:rPr>
          <w:rFonts w:ascii="Tahoma" w:hAnsi="Tahoma" w:cs="Tahoma"/>
          <w:b/>
          <w:sz w:val="20"/>
          <w:szCs w:val="20"/>
        </w:rPr>
        <w:t>Рякшин</w:t>
      </w:r>
      <w:proofErr w:type="spellEnd"/>
      <w:r w:rsidRPr="00D972F0">
        <w:rPr>
          <w:rFonts w:ascii="Tahoma" w:hAnsi="Tahoma" w:cs="Tahoma"/>
          <w:b/>
          <w:sz w:val="20"/>
          <w:szCs w:val="20"/>
        </w:rPr>
        <w:t xml:space="preserve"> Александр</w:t>
      </w:r>
    </w:p>
    <w:p w:rsidR="00441CEA" w:rsidRPr="00D972F0" w:rsidRDefault="00441CEA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  <w:r w:rsidRPr="00D972F0">
        <w:rPr>
          <w:rFonts w:ascii="Tahoma" w:hAnsi="Tahoma" w:cs="Tahoma"/>
          <w:sz w:val="20"/>
          <w:szCs w:val="20"/>
        </w:rPr>
        <w:t xml:space="preserve">Главным судьёй турнира был студент техникума, </w:t>
      </w:r>
      <w:proofErr w:type="spellStart"/>
      <w:r w:rsidRPr="00D972F0">
        <w:rPr>
          <w:rFonts w:ascii="Tahoma" w:hAnsi="Tahoma" w:cs="Tahoma"/>
          <w:sz w:val="20"/>
          <w:szCs w:val="20"/>
        </w:rPr>
        <w:t>Рякшин</w:t>
      </w:r>
      <w:proofErr w:type="spellEnd"/>
      <w:r w:rsidRPr="00D972F0">
        <w:rPr>
          <w:rFonts w:ascii="Tahoma" w:hAnsi="Tahoma" w:cs="Tahoma"/>
          <w:sz w:val="20"/>
          <w:szCs w:val="20"/>
        </w:rPr>
        <w:t xml:space="preserve"> Александр.</w:t>
      </w: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p w:rsidR="00FE51C0" w:rsidRPr="00D972F0" w:rsidRDefault="00FE51C0" w:rsidP="00D972F0">
      <w:pPr>
        <w:pStyle w:val="a3"/>
        <w:ind w:firstLine="567"/>
        <w:jc w:val="both"/>
        <w:rPr>
          <w:rFonts w:ascii="Tahoma" w:hAnsi="Tahoma" w:cs="Tahoma"/>
          <w:sz w:val="20"/>
          <w:szCs w:val="20"/>
        </w:rPr>
      </w:pPr>
    </w:p>
    <w:sectPr w:rsidR="00FE51C0" w:rsidRPr="00D97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BE"/>
    <w:rsid w:val="00010D40"/>
    <w:rsid w:val="00441CEA"/>
    <w:rsid w:val="008B3640"/>
    <w:rsid w:val="00D655BE"/>
    <w:rsid w:val="00D972F0"/>
    <w:rsid w:val="00FE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0D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9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0D4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9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Утёс</dc:creator>
  <cp:keywords/>
  <dc:description/>
  <cp:lastModifiedBy>Sergeeva</cp:lastModifiedBy>
  <cp:revision>4</cp:revision>
  <dcterms:created xsi:type="dcterms:W3CDTF">2022-02-11T09:05:00Z</dcterms:created>
  <dcterms:modified xsi:type="dcterms:W3CDTF">2022-02-14T08:30:00Z</dcterms:modified>
</cp:coreProperties>
</file>