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3541" w14:textId="2F5005C9" w:rsidR="000E7C2B" w:rsidRDefault="000E7C2B" w:rsidP="00605991">
      <w:pPr>
        <w:pStyle w:val="ab"/>
      </w:pPr>
    </w:p>
    <w:p w14:paraId="354FBA8F" w14:textId="63616724" w:rsidR="000E7C2B" w:rsidRDefault="007E607B" w:rsidP="00605991">
      <w:pPr>
        <w:pStyle w:val="ab"/>
      </w:pPr>
      <w:r w:rsidRPr="007E607B">
        <w:drawing>
          <wp:inline distT="0" distB="0" distL="0" distR="0" wp14:anchorId="2ABEBB87" wp14:editId="7E7614F8">
            <wp:extent cx="6450965" cy="9005340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4952" cy="901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4BF6A" w14:textId="77777777" w:rsidR="00AB3E0B" w:rsidRPr="00AB3E0B" w:rsidRDefault="00AB3E0B" w:rsidP="00AB3E0B">
      <w:pPr>
        <w:widowControl w:val="0"/>
        <w:numPr>
          <w:ilvl w:val="0"/>
          <w:numId w:val="3"/>
        </w:numPr>
        <w:tabs>
          <w:tab w:val="left" w:pos="4336"/>
        </w:tabs>
        <w:autoSpaceDE w:val="0"/>
        <w:autoSpaceDN w:val="0"/>
        <w:spacing w:before="70" w:after="0" w:line="240" w:lineRule="auto"/>
        <w:ind w:left="4336" w:hanging="70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Общие</w:t>
      </w:r>
      <w:r w:rsidRPr="00AB3E0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14:paraId="07201995" w14:textId="77777777" w:rsidR="00AB3E0B" w:rsidRPr="00AB3E0B" w:rsidRDefault="00AB3E0B" w:rsidP="005E60AF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34" w:after="0" w:line="268" w:lineRule="auto"/>
        <w:ind w:left="0" w:right="166" w:firstLine="709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Настоящие Правила приема (далее – Правила) в Государственное автономное профессиональное образовательное учреждение Свердловской области «Полипрофильный техникум им. О.В. Терёшкина» (далее – техникум) разработаны в соответствии c:</w:t>
      </w:r>
    </w:p>
    <w:p w14:paraId="758214F6" w14:textId="77777777" w:rsidR="00AB3E0B" w:rsidRPr="00AB3E0B" w:rsidRDefault="00AB3E0B" w:rsidP="005E60AF">
      <w:pPr>
        <w:widowControl w:val="0"/>
        <w:numPr>
          <w:ilvl w:val="0"/>
          <w:numId w:val="1"/>
        </w:numPr>
        <w:tabs>
          <w:tab w:val="left" w:pos="0"/>
          <w:tab w:val="left" w:pos="792"/>
        </w:tabs>
        <w:autoSpaceDE w:val="0"/>
        <w:autoSpaceDN w:val="0"/>
        <w:spacing w:after="0" w:line="268" w:lineRule="auto"/>
        <w:ind w:left="0" w:right="173" w:firstLine="709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Законом Российской Федерации «Об образовании в Российской Федерации» от 29 декабря 2012 г. № 273-ФЗ;</w:t>
      </w:r>
    </w:p>
    <w:p w14:paraId="1A6B052D" w14:textId="77777777" w:rsidR="00AB3E0B" w:rsidRPr="00AB3E0B" w:rsidRDefault="00AB3E0B" w:rsidP="00AB3E0B">
      <w:pPr>
        <w:widowControl w:val="0"/>
        <w:numPr>
          <w:ilvl w:val="0"/>
          <w:numId w:val="1"/>
        </w:numPr>
        <w:tabs>
          <w:tab w:val="left" w:pos="792"/>
        </w:tabs>
        <w:autoSpaceDE w:val="0"/>
        <w:autoSpaceDN w:val="0"/>
        <w:spacing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 xml:space="preserve">Постановлением Правительства РФ от 14 августа 2013 г. № 697 «Об утверждении перечня специальностей и направлений подготовки, при приеме на обучение,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</w:t>
      </w:r>
      <w:proofErr w:type="gramStart"/>
      <w:r w:rsidRPr="00AB3E0B">
        <w:rPr>
          <w:rFonts w:ascii="Times New Roman" w:eastAsia="Times New Roman" w:hAnsi="Times New Roman" w:cs="Times New Roman"/>
          <w:sz w:val="24"/>
        </w:rPr>
        <w:t>специальности»(</w:t>
      </w:r>
      <w:proofErr w:type="gramEnd"/>
      <w:r w:rsidRPr="00AB3E0B">
        <w:rPr>
          <w:rFonts w:ascii="Times New Roman" w:eastAsia="Times New Roman" w:hAnsi="Times New Roman" w:cs="Times New Roman"/>
          <w:sz w:val="24"/>
        </w:rPr>
        <w:t>с изменениями и дополнениями");</w:t>
      </w:r>
    </w:p>
    <w:p w14:paraId="16B240BA" w14:textId="77777777" w:rsidR="00AB3E0B" w:rsidRPr="00AB3E0B" w:rsidRDefault="007B6A16" w:rsidP="00AB3E0B">
      <w:pPr>
        <w:widowControl w:val="0"/>
        <w:numPr>
          <w:ilvl w:val="0"/>
          <w:numId w:val="1"/>
        </w:numPr>
        <w:tabs>
          <w:tab w:val="left" w:pos="792"/>
        </w:tabs>
        <w:autoSpaceDE w:val="0"/>
        <w:autoSpaceDN w:val="0"/>
        <w:spacing w:after="0" w:line="268" w:lineRule="auto"/>
        <w:ind w:right="167" w:firstLine="566"/>
        <w:jc w:val="both"/>
        <w:rPr>
          <w:rFonts w:ascii="Times New Roman" w:eastAsia="Times New Roman" w:hAnsi="Times New Roman" w:cs="Times New Roman"/>
          <w:sz w:val="24"/>
        </w:rPr>
      </w:pPr>
      <w:hyperlink r:id="rId8">
        <w:r w:rsidR="00AB3E0B" w:rsidRPr="00AB3E0B">
          <w:rPr>
            <w:rFonts w:ascii="Times New Roman" w:eastAsia="Times New Roman" w:hAnsi="Times New Roman" w:cs="Times New Roman"/>
            <w:sz w:val="24"/>
          </w:rPr>
          <w:t xml:space="preserve">Приказом </w:t>
        </w:r>
        <w:proofErr w:type="spellStart"/>
        <w:r w:rsidR="00AB3E0B" w:rsidRPr="00AB3E0B">
          <w:rPr>
            <w:rFonts w:ascii="Times New Roman" w:eastAsia="Times New Roman" w:hAnsi="Times New Roman" w:cs="Times New Roman"/>
            <w:sz w:val="24"/>
          </w:rPr>
          <w:t>Минпросвещения</w:t>
        </w:r>
        <w:proofErr w:type="spellEnd"/>
        <w:r w:rsidR="00AB3E0B" w:rsidRPr="00AB3E0B">
          <w:rPr>
            <w:rFonts w:ascii="Times New Roman" w:eastAsia="Times New Roman" w:hAnsi="Times New Roman" w:cs="Times New Roman"/>
            <w:sz w:val="24"/>
          </w:rPr>
          <w:t xml:space="preserve"> России от 02.09.2020 № 457 «Об утверждении Порядка</w:t>
        </w:r>
      </w:hyperlink>
      <w:r w:rsidR="00AB3E0B" w:rsidRPr="00AB3E0B">
        <w:rPr>
          <w:rFonts w:ascii="Times New Roman" w:eastAsia="Times New Roman" w:hAnsi="Times New Roman" w:cs="Times New Roman"/>
          <w:sz w:val="24"/>
        </w:rPr>
        <w:t xml:space="preserve"> </w:t>
      </w:r>
      <w:hyperlink r:id="rId9">
        <w:r w:rsidR="00AB3E0B" w:rsidRPr="00AB3E0B">
          <w:rPr>
            <w:rFonts w:ascii="Times New Roman" w:eastAsia="Times New Roman" w:hAnsi="Times New Roman" w:cs="Times New Roman"/>
            <w:sz w:val="24"/>
          </w:rPr>
          <w:t>приема на обучение по образовательным программам среднего профессионального</w:t>
        </w:r>
      </w:hyperlink>
      <w:r w:rsidR="00AB3E0B" w:rsidRPr="00AB3E0B">
        <w:rPr>
          <w:rFonts w:ascii="Times New Roman" w:eastAsia="Times New Roman" w:hAnsi="Times New Roman" w:cs="Times New Roman"/>
          <w:sz w:val="24"/>
        </w:rPr>
        <w:t xml:space="preserve"> </w:t>
      </w:r>
      <w:hyperlink r:id="rId10">
        <w:r w:rsidR="00AB3E0B" w:rsidRPr="00AB3E0B">
          <w:rPr>
            <w:rFonts w:ascii="Times New Roman" w:eastAsia="Times New Roman" w:hAnsi="Times New Roman" w:cs="Times New Roman"/>
            <w:spacing w:val="-2"/>
            <w:sz w:val="24"/>
          </w:rPr>
          <w:t>образования</w:t>
        </w:r>
      </w:hyperlink>
      <w:r w:rsidR="00AB3E0B" w:rsidRPr="00AB3E0B">
        <w:rPr>
          <w:rFonts w:ascii="Times New Roman" w:eastAsia="Times New Roman" w:hAnsi="Times New Roman" w:cs="Times New Roman"/>
          <w:spacing w:val="-2"/>
          <w:sz w:val="24"/>
        </w:rPr>
        <w:t>»;</w:t>
      </w:r>
    </w:p>
    <w:p w14:paraId="4F69EDF2" w14:textId="77777777"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1042"/>
        </w:tabs>
        <w:autoSpaceDE w:val="0"/>
        <w:autoSpaceDN w:val="0"/>
        <w:spacing w:before="2" w:after="0" w:line="268" w:lineRule="auto"/>
        <w:ind w:left="86" w:right="168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Настоящие Правила регламентируют прием граждан Российской Федерации, иностранных граждан, лиц без гражданства, в том числе соотечественников, проживающих за рубежом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(далее - граждане,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лица,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поступающие)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 техникум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для обучения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образовательным программам среднего профессионального образования по профессиям, специальностям среднего профессионального образования (далее - образовательные программы) за счет средств бюджета Свердловской области.</w:t>
      </w:r>
    </w:p>
    <w:p w14:paraId="2DDA369B" w14:textId="77777777" w:rsidR="00AB3E0B" w:rsidRPr="00AB3E0B" w:rsidRDefault="00AB3E0B" w:rsidP="00AB3E0B">
      <w:pPr>
        <w:widowControl w:val="0"/>
        <w:autoSpaceDE w:val="0"/>
        <w:autoSpaceDN w:val="0"/>
        <w:spacing w:before="1" w:after="0" w:line="268" w:lineRule="auto"/>
        <w:ind w:left="71" w:right="16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Прием иностранных граждан в техникум для обучения по образовательным программам осуществляется в соответствии с настоящими Правилами и международными договорами Российской Федерации за счет средств соответствующего бюджета, а также по договорам с оплатой стоимости обучения.</w:t>
      </w:r>
    </w:p>
    <w:p w14:paraId="276D9C0C" w14:textId="77777777"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13"/>
        </w:tabs>
        <w:autoSpaceDE w:val="0"/>
        <w:autoSpaceDN w:val="0"/>
        <w:spacing w:before="2" w:after="0" w:line="268" w:lineRule="auto"/>
        <w:ind w:left="86" w:right="168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Прием в техникум для обучения по образовательным программам осуществляется по заявлениям лиц, имеющих основное общее или среднее общее образование.</w:t>
      </w:r>
    </w:p>
    <w:p w14:paraId="330833A1" w14:textId="77777777"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before="1" w:after="0" w:line="268" w:lineRule="auto"/>
        <w:ind w:left="86" w:right="168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Прием на обучение по образовательным программам среднего профессионального образования осуществляется на общедоступной основе. В случае, если численность поступающих превышает количество мест, финансовое обеспечение которых осуществляется за счет бюджета Свердловской области, техникум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образовании, документах об образовании и о квалификации.</w:t>
      </w:r>
    </w:p>
    <w:p w14:paraId="5CB174F6" w14:textId="77777777"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01"/>
        </w:tabs>
        <w:autoSpaceDE w:val="0"/>
        <w:autoSpaceDN w:val="0"/>
        <w:spacing w:before="2" w:after="0" w:line="268" w:lineRule="auto"/>
        <w:ind w:left="86" w:right="170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 xml:space="preserve">Объем и структура приема в техникум за счет средств бюджета Свердловской области определяются в соответствии с заданиями (контрольными цифрами), устанавливаемыми Министерством образования </w:t>
      </w:r>
      <w:proofErr w:type="spellStart"/>
      <w:r w:rsidRPr="00AB3E0B">
        <w:rPr>
          <w:rFonts w:ascii="Times New Roman" w:eastAsia="Times New Roman" w:hAnsi="Times New Roman" w:cs="Times New Roman"/>
          <w:sz w:val="24"/>
        </w:rPr>
        <w:t>образования</w:t>
      </w:r>
      <w:proofErr w:type="spellEnd"/>
      <w:r w:rsidRPr="00AB3E0B">
        <w:rPr>
          <w:rFonts w:ascii="Times New Roman" w:eastAsia="Times New Roman" w:hAnsi="Times New Roman" w:cs="Times New Roman"/>
          <w:sz w:val="24"/>
        </w:rPr>
        <w:t xml:space="preserve"> Свердловской области.</w:t>
      </w:r>
    </w:p>
    <w:p w14:paraId="1EE0FA87" w14:textId="77777777"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85"/>
        </w:tabs>
        <w:autoSpaceDE w:val="0"/>
        <w:autoSpaceDN w:val="0"/>
        <w:spacing w:after="0" w:line="268" w:lineRule="auto"/>
        <w:ind w:left="86" w:right="167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Техникум вправе осуществлять в соответствии с законодательством Российской Федерации в области образования прием лиц, имеющих среднее общее образование, сверх установленных контрольных цифр приема для обучения по образовательным программам на основе договоров с оплатой стоимости обучения на очную и заочную формы обучения.</w:t>
      </w:r>
    </w:p>
    <w:p w14:paraId="37F7DBDE" w14:textId="77777777"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97"/>
        </w:tabs>
        <w:autoSpaceDE w:val="0"/>
        <w:autoSpaceDN w:val="0"/>
        <w:spacing w:before="2" w:after="0" w:line="268" w:lineRule="auto"/>
        <w:ind w:left="86" w:right="166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Техникум вправе осуществлять в пределах контрольных цифр приема целевое обучение обучающихся в соответствии с договорами, заключенными с органами государственной власти, органами местного самоуправления в целях содействия им в подготовке специалистов соответствующего профиля.</w:t>
      </w:r>
    </w:p>
    <w:p w14:paraId="3ABAB0C9" w14:textId="77777777" w:rsidR="00AB3E0B" w:rsidRPr="00AB3E0B" w:rsidRDefault="005E60AF" w:rsidP="005E60AF">
      <w:pPr>
        <w:widowControl w:val="0"/>
        <w:autoSpaceDE w:val="0"/>
        <w:autoSpaceDN w:val="0"/>
        <w:spacing w:before="60" w:after="0" w:line="268" w:lineRule="auto"/>
        <w:ind w:left="86" w:right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8. </w:t>
      </w:r>
      <w:r w:rsidR="00AB3E0B" w:rsidRPr="00AB3E0B">
        <w:rPr>
          <w:rFonts w:ascii="Times New Roman" w:eastAsia="Times New Roman" w:hAnsi="Times New Roman" w:cs="Times New Roman"/>
          <w:sz w:val="24"/>
        </w:rPr>
        <w:t>Техникум осуществляет передачу, обработку и предоставление полученных в связи с приемом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граждан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на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обучение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proofErr w:type="gramStart"/>
      <w:r w:rsidR="00AB3E0B" w:rsidRPr="00AB3E0B">
        <w:rPr>
          <w:rFonts w:ascii="Times New Roman" w:eastAsia="Times New Roman" w:hAnsi="Times New Roman" w:cs="Times New Roman"/>
          <w:sz w:val="24"/>
        </w:rPr>
        <w:t>персональных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данных</w:t>
      </w:r>
      <w:proofErr w:type="gramEnd"/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поступающих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в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соответствии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с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требованиями законодательства Российской Федерации в области персональных данных с получением согласия этих лиц на обработку их персональных данных.</w:t>
      </w:r>
    </w:p>
    <w:p w14:paraId="271CE065" w14:textId="77777777" w:rsidR="005E60AF" w:rsidRDefault="005E60AF" w:rsidP="00AB3E0B">
      <w:pPr>
        <w:widowControl w:val="0"/>
        <w:autoSpaceDE w:val="0"/>
        <w:autoSpaceDN w:val="0"/>
        <w:spacing w:before="2" w:after="0" w:line="266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</w:p>
    <w:p w14:paraId="19D94036" w14:textId="77777777" w:rsidR="005E60AF" w:rsidRPr="00D72FB7" w:rsidRDefault="005E60AF" w:rsidP="00D72FB7">
      <w:pPr>
        <w:tabs>
          <w:tab w:val="left" w:pos="2830"/>
        </w:tabs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D72FB7">
        <w:rPr>
          <w:rFonts w:ascii="Times New Roman" w:eastAsia="Times New Roman" w:hAnsi="Times New Roman" w:cs="Times New Roman"/>
          <w:b/>
          <w:sz w:val="24"/>
        </w:rPr>
        <w:t>I</w:t>
      </w:r>
      <w:r w:rsidRPr="00D72FB7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Pr="00D72FB7">
        <w:rPr>
          <w:rFonts w:ascii="Times New Roman" w:eastAsia="Times New Roman" w:hAnsi="Times New Roman" w:cs="Times New Roman"/>
          <w:b/>
          <w:sz w:val="24"/>
        </w:rPr>
        <w:t>.</w:t>
      </w:r>
      <w:r w:rsidRPr="00D72FB7">
        <w:rPr>
          <w:rFonts w:ascii="Times New Roman" w:eastAsia="Times New Roman" w:hAnsi="Times New Roman" w:cs="Times New Roman"/>
          <w:b/>
          <w:sz w:val="24"/>
        </w:rPr>
        <w:tab/>
        <w:t>Организация приёма в техникум</w:t>
      </w:r>
    </w:p>
    <w:p w14:paraId="3E810FF7" w14:textId="77777777" w:rsidR="005E60AF" w:rsidRPr="005E60AF" w:rsidRDefault="005E60AF" w:rsidP="00D72FB7">
      <w:pPr>
        <w:tabs>
          <w:tab w:val="left" w:pos="283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9. Организация приема граждан для обучения по освоению образовательных программ осуществляется приемной комиссией техникума (далее – приемная комиссия). Председателем приемной комиссии является директор техникума.</w:t>
      </w:r>
    </w:p>
    <w:p w14:paraId="784E40FB" w14:textId="77777777" w:rsidR="005E60AF" w:rsidRP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10. Состав, полномочия и порядок деятельности приемной комиссии регламентируется положением, утверждаемым директором техникума.</w:t>
      </w:r>
    </w:p>
    <w:p w14:paraId="6D1FDD9C" w14:textId="77777777" w:rsidR="005E60AF" w:rsidRP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11. 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директором техникума.</w:t>
      </w:r>
    </w:p>
    <w:p w14:paraId="7A859065" w14:textId="77777777" w:rsidR="005E60AF" w:rsidRP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12. Вступительные испытания по специальностям и рабочим профессиям техникума отсутствуют.</w:t>
      </w:r>
    </w:p>
    <w:p w14:paraId="71017417" w14:textId="77777777" w:rsidR="005E60AF" w:rsidRP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13. При приеме техникум обеспечивает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14:paraId="5FCF8ADE" w14:textId="77777777" w:rsid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14. 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14:paraId="380F51DF" w14:textId="77777777" w:rsidR="005E60AF" w:rsidRPr="00AB3E0B" w:rsidRDefault="005E60AF" w:rsidP="005E60AF">
      <w:pPr>
        <w:widowControl w:val="0"/>
        <w:tabs>
          <w:tab w:val="left" w:pos="2981"/>
        </w:tabs>
        <w:autoSpaceDE w:val="0"/>
        <w:autoSpaceDN w:val="0"/>
        <w:spacing w:before="4" w:after="0" w:line="240" w:lineRule="auto"/>
        <w:ind w:left="298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AB3E0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информирования</w:t>
      </w:r>
      <w:r w:rsidRPr="00AB3E0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поступающих</w:t>
      </w:r>
    </w:p>
    <w:p w14:paraId="3EC4AF14" w14:textId="77777777" w:rsidR="005E60AF" w:rsidRPr="00AB3E0B" w:rsidRDefault="005E60AF" w:rsidP="005E60AF">
      <w:pPr>
        <w:widowControl w:val="0"/>
        <w:tabs>
          <w:tab w:val="left" w:pos="1076"/>
        </w:tabs>
        <w:autoSpaceDE w:val="0"/>
        <w:autoSpaceDN w:val="0"/>
        <w:spacing w:before="34" w:after="0" w:line="268" w:lineRule="auto"/>
        <w:ind w:right="171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15. </w:t>
      </w:r>
      <w:r w:rsidRPr="00AB3E0B">
        <w:rPr>
          <w:rFonts w:ascii="Times New Roman" w:eastAsia="Times New Roman" w:hAnsi="Times New Roman" w:cs="Times New Roman"/>
          <w:sz w:val="24"/>
        </w:rPr>
        <w:t>Техникум объявляет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прием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граждан для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обучения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образовательным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программам в соответствии с лицензией на осуществление образовательной деятельности по этим образовательным программам.</w:t>
      </w:r>
    </w:p>
    <w:p w14:paraId="1A7D6EA8" w14:textId="77777777" w:rsidR="005E60AF" w:rsidRPr="00AB3E0B" w:rsidRDefault="005E60AF" w:rsidP="005E60AF">
      <w:pPr>
        <w:widowControl w:val="0"/>
        <w:tabs>
          <w:tab w:val="left" w:pos="1160"/>
        </w:tabs>
        <w:autoSpaceDE w:val="0"/>
        <w:autoSpaceDN w:val="0"/>
        <w:spacing w:before="1" w:after="0" w:line="268" w:lineRule="auto"/>
        <w:ind w:right="168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16. </w:t>
      </w:r>
      <w:r w:rsidRPr="00AB3E0B">
        <w:rPr>
          <w:rFonts w:ascii="Times New Roman" w:eastAsia="Times New Roman" w:hAnsi="Times New Roman" w:cs="Times New Roman"/>
          <w:sz w:val="24"/>
        </w:rPr>
        <w:t>С целью ознакомления поступающего и его родителей (законных представителей) с Уставом техникума, лицензией на право ведения образовательной деятельности, свидетельством о государственной аккредитации техникума по каждой из специальностей (профессией), дающим право на выдачу документа государственного образца о среднем профессиональном образовании, образовательными программами, реализуемыми техникумом, и другими документами, регламентирующими образовательный процесс и работу приемной комиссии, техникум размещает указанные документы на своем официальном сайте.</w:t>
      </w:r>
    </w:p>
    <w:p w14:paraId="590AD515" w14:textId="77777777" w:rsidR="005E60AF" w:rsidRPr="00AB3E0B" w:rsidRDefault="005E60AF" w:rsidP="005E60AF">
      <w:pPr>
        <w:widowControl w:val="0"/>
        <w:tabs>
          <w:tab w:val="left" w:pos="1033"/>
        </w:tabs>
        <w:autoSpaceDE w:val="0"/>
        <w:autoSpaceDN w:val="0"/>
        <w:spacing w:before="2" w:after="0" w:line="268" w:lineRule="auto"/>
        <w:ind w:right="171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17. </w:t>
      </w:r>
      <w:r w:rsidRPr="00AB3E0B">
        <w:rPr>
          <w:rFonts w:ascii="Times New Roman" w:eastAsia="Times New Roman" w:hAnsi="Times New Roman" w:cs="Times New Roman"/>
          <w:sz w:val="24"/>
        </w:rPr>
        <w:t xml:space="preserve">Приемная комиссия на официальном сайте техникума и информационном стенде до начала приема документов размещает информацию, подписанную председателем приемной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комиссии:</w:t>
      </w:r>
    </w:p>
    <w:p w14:paraId="0F9D6D5C" w14:textId="77777777" w:rsidR="00AB3E0B" w:rsidRPr="00AB3E0B" w:rsidRDefault="00AB3E0B" w:rsidP="005E60AF">
      <w:pPr>
        <w:widowControl w:val="0"/>
        <w:tabs>
          <w:tab w:val="left" w:pos="1192"/>
        </w:tabs>
        <w:autoSpaceDE w:val="0"/>
        <w:autoSpaceDN w:val="0"/>
        <w:spacing w:after="0" w:line="275" w:lineRule="exact"/>
        <w:ind w:firstLine="568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не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позднее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1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марта:</w:t>
      </w:r>
    </w:p>
    <w:p w14:paraId="25791706" w14:textId="77777777"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33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правила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приема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техникум;</w:t>
      </w:r>
    </w:p>
    <w:p w14:paraId="3175084A" w14:textId="77777777"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34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условия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приема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на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обучение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договорам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оказании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платных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образовательных</w:t>
      </w:r>
      <w:r w:rsidRPr="00AB3E0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услуг;</w:t>
      </w:r>
    </w:p>
    <w:p w14:paraId="71CBC0D1" w14:textId="77777777"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34" w:after="0" w:line="268" w:lineRule="auto"/>
        <w:ind w:left="0" w:right="17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перечень специальностей (профессий), по которым объявляется прием в соответствии с лицензией на осуществление образовательной деятельности с выделением форм получения образования (очная, очно-заочная, заочная);</w:t>
      </w:r>
    </w:p>
    <w:p w14:paraId="30B10C23" w14:textId="77777777"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1" w:after="0" w:line="268" w:lineRule="auto"/>
        <w:ind w:left="0" w:right="171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требования к уровню образования, которое необходимо для поступления (основное общее или среднее общее образование);</w:t>
      </w:r>
    </w:p>
    <w:p w14:paraId="132B5816" w14:textId="77777777"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2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перечень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вступительных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испытаний;</w:t>
      </w:r>
    </w:p>
    <w:p w14:paraId="00DEEE68" w14:textId="77777777"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850"/>
        </w:tabs>
        <w:autoSpaceDE w:val="0"/>
        <w:autoSpaceDN w:val="0"/>
        <w:spacing w:before="31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lastRenderedPageBreak/>
        <w:t>информацию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</w:t>
      </w:r>
      <w:r w:rsidRPr="00AB3E0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формах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проведения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вступительных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испытаний;</w:t>
      </w:r>
    </w:p>
    <w:p w14:paraId="036CB7EB" w14:textId="77777777"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950"/>
          <w:tab w:val="left" w:pos="2461"/>
          <w:tab w:val="left" w:pos="3864"/>
          <w:tab w:val="left" w:pos="5631"/>
          <w:tab w:val="left" w:pos="6972"/>
          <w:tab w:val="left" w:pos="7543"/>
          <w:tab w:val="left" w:pos="8838"/>
          <w:tab w:val="left" w:pos="9186"/>
          <w:tab w:val="left" w:pos="9782"/>
        </w:tabs>
        <w:autoSpaceDE w:val="0"/>
        <w:autoSpaceDN w:val="0"/>
        <w:spacing w:before="34" w:after="0" w:line="268" w:lineRule="auto"/>
        <w:ind w:left="0" w:right="173" w:firstLine="568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pacing w:val="-2"/>
          <w:sz w:val="24"/>
        </w:rPr>
        <w:t>особенности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проведения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вступительных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испытаний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>для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инвалидов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>лиц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10"/>
          <w:sz w:val="24"/>
        </w:rPr>
        <w:t xml:space="preserve">с </w:t>
      </w:r>
      <w:r w:rsidRPr="00AB3E0B">
        <w:rPr>
          <w:rFonts w:ascii="Times New Roman" w:eastAsia="Times New Roman" w:hAnsi="Times New Roman" w:cs="Times New Roman"/>
          <w:sz w:val="24"/>
        </w:rPr>
        <w:t>ограниченными возможностями здоровья;</w:t>
      </w:r>
    </w:p>
    <w:p w14:paraId="7CD86552" w14:textId="77777777" w:rsidR="00815D50" w:rsidRDefault="00815D50" w:rsidP="00815D50">
      <w:pPr>
        <w:spacing w:after="0"/>
        <w:ind w:firstLine="5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- </w:t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>информацию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10"/>
          <w:sz w:val="24"/>
        </w:rPr>
        <w:t>о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>необходимости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>(отсутствии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>необходимости)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 xml:space="preserve">прохождения </w:t>
      </w:r>
      <w:r w:rsidR="005E60AF" w:rsidRPr="00AB3E0B">
        <w:rPr>
          <w:rFonts w:ascii="Times New Roman" w:eastAsia="Times New Roman" w:hAnsi="Times New Roman" w:cs="Times New Roman"/>
          <w:sz w:val="24"/>
        </w:rPr>
        <w:t>поступающими обязательного предварительного медицинского осмотра (обследования).</w:t>
      </w:r>
    </w:p>
    <w:p w14:paraId="14B3F3E9" w14:textId="77777777" w:rsidR="00815D50" w:rsidRPr="00AB3E0B" w:rsidRDefault="00815D50" w:rsidP="00815D50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60" w:after="0" w:line="268" w:lineRule="auto"/>
        <w:ind w:right="203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общее количество мест для приема по каждой специальности (профессии), в том числе по различным формам обучения;</w:t>
      </w:r>
    </w:p>
    <w:p w14:paraId="56A0E246" w14:textId="77777777" w:rsidR="00815D50" w:rsidRPr="00AB3E0B" w:rsidRDefault="00815D50" w:rsidP="00815D50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1" w:after="0" w:line="268" w:lineRule="auto"/>
        <w:ind w:right="200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обучения;</w:t>
      </w:r>
    </w:p>
    <w:p w14:paraId="75156CD8" w14:textId="77777777" w:rsidR="00815D50" w:rsidRPr="00AB3E0B" w:rsidRDefault="00815D50" w:rsidP="00815D50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2" w:after="0" w:line="268" w:lineRule="auto"/>
        <w:ind w:right="201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обучения;</w:t>
      </w:r>
    </w:p>
    <w:p w14:paraId="51FD9D5E" w14:textId="77777777" w:rsidR="00815D50" w:rsidRPr="00AB3E0B" w:rsidRDefault="00815D50" w:rsidP="00815D50">
      <w:pPr>
        <w:widowControl w:val="0"/>
        <w:tabs>
          <w:tab w:val="left" w:pos="793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 xml:space="preserve">           - правила</w:t>
      </w:r>
      <w:r w:rsidRPr="00AB3E0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подачи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рассмотрения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апелляций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результатам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вступительных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испытаний;</w:t>
      </w:r>
    </w:p>
    <w:p w14:paraId="098B0594" w14:textId="77777777" w:rsidR="00815D50" w:rsidRPr="00AB3E0B" w:rsidRDefault="00815D50" w:rsidP="00815D50">
      <w:pPr>
        <w:widowControl w:val="0"/>
        <w:autoSpaceDE w:val="0"/>
        <w:autoSpaceDN w:val="0"/>
        <w:spacing w:before="33" w:after="0" w:line="268" w:lineRule="auto"/>
        <w:ind w:left="86" w:right="200" w:hanging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          - информацию о наличии общежития и количестве мест в общежитиях,</w:t>
      </w:r>
      <w:r w:rsidRPr="00AB3E0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выделяемых для иногородних поступающих;</w:t>
      </w:r>
    </w:p>
    <w:p w14:paraId="3561BDDB" w14:textId="77777777" w:rsidR="00815D50" w:rsidRPr="00AB3E0B" w:rsidRDefault="00815D50" w:rsidP="00815D50">
      <w:pPr>
        <w:widowControl w:val="0"/>
        <w:autoSpaceDE w:val="0"/>
        <w:autoSpaceDN w:val="0"/>
        <w:spacing w:before="1" w:after="0" w:line="240" w:lineRule="auto"/>
        <w:ind w:left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3E0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образец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Pr="00AB3E0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оказании</w:t>
      </w:r>
      <w:r w:rsidRPr="00AB3E0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платных обра</w:t>
      </w:r>
      <w:r w:rsidRPr="00AB3E0B">
        <w:rPr>
          <w:rFonts w:ascii="Times New Roman" w:eastAsia="Times New Roman" w:hAnsi="Times New Roman" w:cs="Times New Roman"/>
          <w:color w:val="21272E"/>
          <w:sz w:val="24"/>
          <w:szCs w:val="24"/>
        </w:rPr>
        <w:t>зовательных</w:t>
      </w:r>
      <w:r w:rsidRPr="00AB3E0B">
        <w:rPr>
          <w:rFonts w:ascii="Times New Roman" w:eastAsia="Times New Roman" w:hAnsi="Times New Roman" w:cs="Times New Roman"/>
          <w:color w:val="21272E"/>
          <w:spacing w:val="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color w:val="21272E"/>
          <w:spacing w:val="-2"/>
          <w:sz w:val="24"/>
          <w:szCs w:val="24"/>
        </w:rPr>
        <w:t>услуг.</w:t>
      </w:r>
    </w:p>
    <w:p w14:paraId="01BD5227" w14:textId="77777777" w:rsidR="00815D50" w:rsidRPr="00AB3E0B" w:rsidRDefault="00815D50" w:rsidP="00815D50">
      <w:pPr>
        <w:widowControl w:val="0"/>
        <w:tabs>
          <w:tab w:val="left" w:pos="0"/>
        </w:tabs>
        <w:autoSpaceDE w:val="0"/>
        <w:autoSpaceDN w:val="0"/>
        <w:spacing w:before="34" w:after="0" w:line="268" w:lineRule="auto"/>
        <w:ind w:right="17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18. </w:t>
      </w:r>
      <w:r w:rsidRPr="00AB3E0B">
        <w:rPr>
          <w:rFonts w:ascii="Times New Roman" w:eastAsia="Times New Roman" w:hAnsi="Times New Roman" w:cs="Times New Roman"/>
          <w:sz w:val="24"/>
        </w:rPr>
        <w:t>В период приема документов приемная комиссия ежедневно размещает на официальном сайте техникума и информационном стенде приемной комиссии сведения о количестве поданных заявлений по каждой специальности (профессии) с выделением форм получения образования (очная, очно-заочная, заочная).</w:t>
      </w:r>
    </w:p>
    <w:p w14:paraId="5705629B" w14:textId="77777777" w:rsidR="00815D50" w:rsidRPr="00AB3E0B" w:rsidRDefault="00815D50" w:rsidP="00815D50">
      <w:pPr>
        <w:widowControl w:val="0"/>
        <w:autoSpaceDE w:val="0"/>
        <w:autoSpaceDN w:val="0"/>
        <w:spacing w:before="2" w:after="0" w:line="268" w:lineRule="auto"/>
        <w:ind w:right="17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Приемная комиссия обеспечивает функционирование специальных телефонных линий и раздела на официальном сайте техникума для ответов на обращения, связанные с приемом граждан на обучение в техникум.</w:t>
      </w:r>
    </w:p>
    <w:p w14:paraId="04A4B63F" w14:textId="77777777" w:rsidR="00815D50" w:rsidRPr="00AB3E0B" w:rsidRDefault="00815D50" w:rsidP="00815D50">
      <w:pPr>
        <w:widowControl w:val="0"/>
        <w:autoSpaceDE w:val="0"/>
        <w:autoSpaceDN w:val="0"/>
        <w:spacing w:after="0" w:line="268" w:lineRule="auto"/>
        <w:ind w:right="16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Приемная комиссия техникума обеспечивает функционирование пункта приема документов от граждан, не проживающих на территории, ЗАТО город Лесной, в организациях на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территории </w:t>
      </w:r>
      <w:proofErr w:type="spellStart"/>
      <w:r w:rsidRPr="00AB3E0B">
        <w:rPr>
          <w:rFonts w:ascii="Times New Roman" w:eastAsia="Times New Roman" w:hAnsi="Times New Roman" w:cs="Times New Roman"/>
          <w:sz w:val="24"/>
          <w:szCs w:val="24"/>
        </w:rPr>
        <w:t>Нижнетуринского</w:t>
      </w:r>
      <w:proofErr w:type="spellEnd"/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округа.</w:t>
      </w:r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пункте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приема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документов в организациях на территории </w:t>
      </w:r>
      <w:proofErr w:type="spellStart"/>
      <w:r w:rsidRPr="00AB3E0B">
        <w:rPr>
          <w:rFonts w:ascii="Times New Roman" w:eastAsia="Times New Roman" w:hAnsi="Times New Roman" w:cs="Times New Roman"/>
          <w:sz w:val="24"/>
          <w:szCs w:val="24"/>
        </w:rPr>
        <w:t>Нижнетуринского</w:t>
      </w:r>
      <w:proofErr w:type="spellEnd"/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(адрес, телефон, режим работы) размещается на официальном сайте техникума и информационном стенде приемной 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>комиссии.</w:t>
      </w:r>
    </w:p>
    <w:p w14:paraId="3DF04283" w14:textId="77777777" w:rsidR="00815D50" w:rsidRDefault="00815D50" w:rsidP="00815D50">
      <w:pPr>
        <w:tabs>
          <w:tab w:val="left" w:pos="1277"/>
        </w:tabs>
        <w:ind w:firstLine="567"/>
        <w:rPr>
          <w:rFonts w:ascii="Times New Roman" w:eastAsia="Times New Roman" w:hAnsi="Times New Roman" w:cs="Times New Roman"/>
          <w:sz w:val="24"/>
        </w:rPr>
      </w:pPr>
    </w:p>
    <w:p w14:paraId="45347B33" w14:textId="77777777" w:rsidR="00815D50" w:rsidRDefault="00815D50" w:rsidP="00815D50">
      <w:pPr>
        <w:rPr>
          <w:rFonts w:ascii="Times New Roman" w:eastAsia="Times New Roman" w:hAnsi="Times New Roman" w:cs="Times New Roman"/>
          <w:sz w:val="24"/>
        </w:rPr>
      </w:pPr>
    </w:p>
    <w:p w14:paraId="096724AE" w14:textId="77777777" w:rsidR="00815D50" w:rsidRPr="00815D50" w:rsidRDefault="00815D50" w:rsidP="00815D50">
      <w:pPr>
        <w:rPr>
          <w:rFonts w:ascii="Times New Roman" w:eastAsia="Times New Roman" w:hAnsi="Times New Roman" w:cs="Times New Roman"/>
          <w:sz w:val="24"/>
        </w:rPr>
        <w:sectPr w:rsidR="00815D50" w:rsidRPr="00815D50" w:rsidSect="00255EB6">
          <w:footerReference w:type="default" r:id="rId11"/>
          <w:pgSz w:w="11910" w:h="16840"/>
          <w:pgMar w:top="820" w:right="566" w:bottom="1260" w:left="1275" w:header="0" w:footer="1068" w:gutter="0"/>
          <w:pgNumType w:start="1"/>
          <w:cols w:space="720"/>
          <w:titlePg/>
          <w:docGrid w:linePitch="299"/>
        </w:sectPr>
      </w:pPr>
    </w:p>
    <w:p w14:paraId="54F6CFD2" w14:textId="77777777" w:rsidR="00AB3E0B" w:rsidRPr="00AB3E0B" w:rsidRDefault="00AB3E0B" w:rsidP="00AB3E0B">
      <w:pPr>
        <w:widowControl w:val="0"/>
        <w:numPr>
          <w:ilvl w:val="0"/>
          <w:numId w:val="3"/>
        </w:numPr>
        <w:tabs>
          <w:tab w:val="left" w:pos="2960"/>
        </w:tabs>
        <w:autoSpaceDE w:val="0"/>
        <w:autoSpaceDN w:val="0"/>
        <w:spacing w:before="10" w:after="0" w:line="240" w:lineRule="auto"/>
        <w:ind w:left="2960" w:hanging="38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Приём</w:t>
      </w:r>
      <w:r w:rsidRPr="00AB3E0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документов</w:t>
      </w:r>
      <w:r w:rsidRPr="00AB3E0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AB3E0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поступающих</w:t>
      </w:r>
    </w:p>
    <w:p w14:paraId="1B8F965D" w14:textId="77777777" w:rsidR="00AB3E0B" w:rsidRPr="00AB3E0B" w:rsidRDefault="00815D50" w:rsidP="00042311">
      <w:pPr>
        <w:widowControl w:val="0"/>
        <w:autoSpaceDE w:val="0"/>
        <w:autoSpaceDN w:val="0"/>
        <w:spacing w:before="14" w:after="0" w:line="266" w:lineRule="auto"/>
        <w:ind w:right="172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19. </w:t>
      </w:r>
      <w:r w:rsidR="00AB3E0B" w:rsidRPr="00AB3E0B">
        <w:rPr>
          <w:rFonts w:ascii="Times New Roman" w:eastAsia="Times New Roman" w:hAnsi="Times New Roman" w:cs="Times New Roman"/>
          <w:sz w:val="24"/>
        </w:rPr>
        <w:t>Прием в техникум по образовательным программам производится на первый курс по личному заявлению граждан.</w:t>
      </w:r>
    </w:p>
    <w:p w14:paraId="6E8836EA" w14:textId="77777777" w:rsidR="00042311" w:rsidRDefault="00AB3E0B" w:rsidP="00042311">
      <w:pPr>
        <w:widowControl w:val="0"/>
        <w:autoSpaceDE w:val="0"/>
        <w:autoSpaceDN w:val="0"/>
        <w:spacing w:before="4" w:after="0" w:line="268" w:lineRule="auto"/>
        <w:ind w:left="71" w:right="16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Прием документов на очную форму обучения начинается 0</w:t>
      </w:r>
      <w:r w:rsidR="0004231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июн</w:t>
      </w:r>
      <w:r w:rsidR="00042311">
        <w:rPr>
          <w:rFonts w:ascii="Times New Roman" w:eastAsia="Times New Roman" w:hAnsi="Times New Roman" w:cs="Times New Roman"/>
          <w:sz w:val="24"/>
          <w:szCs w:val="24"/>
        </w:rPr>
        <w:t xml:space="preserve">я 2026 и </w:t>
      </w:r>
      <w:r w:rsidR="00042311" w:rsidRPr="00042311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до 15 августа, а при наличии свободных мест прием документов продлевается до 25 ноября </w:t>
      </w:r>
      <w:r w:rsidR="00042311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042311" w:rsidRPr="0004231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  <w:r w:rsidR="00042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AF93A2" w14:textId="77777777" w:rsidR="00AB3E0B" w:rsidRPr="00AB3E0B" w:rsidRDefault="00AB3E0B" w:rsidP="00042311">
      <w:pPr>
        <w:widowControl w:val="0"/>
        <w:autoSpaceDE w:val="0"/>
        <w:autoSpaceDN w:val="0"/>
        <w:spacing w:before="4" w:after="0" w:line="268" w:lineRule="auto"/>
        <w:ind w:left="71" w:right="16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Прием документов на очно-заочную, заочную формы обучения начинается 02 июня 202</w:t>
      </w:r>
      <w:r w:rsidR="00042311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года и </w:t>
      </w:r>
      <w:r w:rsidR="00D97803">
        <w:rPr>
          <w:rFonts w:ascii="Times New Roman" w:eastAsia="Times New Roman" w:hAnsi="Times New Roman" w:cs="Times New Roman"/>
          <w:sz w:val="24"/>
          <w:szCs w:val="24"/>
        </w:rPr>
        <w:t>осуществляется до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01 декабря 202</w:t>
      </w:r>
      <w:r w:rsidR="0004231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3CBFABF5" w14:textId="77777777" w:rsidR="00AB3E0B" w:rsidRPr="00AB3E0B" w:rsidRDefault="00815D50" w:rsidP="00815D50">
      <w:pPr>
        <w:widowControl w:val="0"/>
        <w:tabs>
          <w:tab w:val="left" w:pos="1090"/>
        </w:tabs>
        <w:autoSpaceDE w:val="0"/>
        <w:autoSpaceDN w:val="0"/>
        <w:spacing w:before="2" w:after="0" w:line="268" w:lineRule="auto"/>
        <w:ind w:left="652" w:right="17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20. </w:t>
      </w:r>
      <w:r w:rsidR="00AB3E0B" w:rsidRPr="00AB3E0B">
        <w:rPr>
          <w:rFonts w:ascii="Times New Roman" w:eastAsia="Times New Roman" w:hAnsi="Times New Roman" w:cs="Times New Roman"/>
          <w:sz w:val="24"/>
        </w:rPr>
        <w:t>При подаче заявления (на русском языке) о приеме в техникум, поступающий предъявляет следующие документы:</w:t>
      </w:r>
    </w:p>
    <w:p w14:paraId="2034A475" w14:textId="77777777" w:rsidR="00AB3E0B" w:rsidRPr="00AB3E0B" w:rsidRDefault="00815D50" w:rsidP="00815D50">
      <w:pPr>
        <w:widowControl w:val="0"/>
        <w:tabs>
          <w:tab w:val="left" w:pos="1192"/>
        </w:tabs>
        <w:autoSpaceDE w:val="0"/>
        <w:autoSpaceDN w:val="0"/>
        <w:spacing w:after="0" w:line="275" w:lineRule="exact"/>
        <w:ind w:left="6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20.1. </w:t>
      </w:r>
      <w:r w:rsidR="00AB3E0B" w:rsidRPr="00AB3E0B">
        <w:rPr>
          <w:rFonts w:ascii="Times New Roman" w:eastAsia="Times New Roman" w:hAnsi="Times New Roman" w:cs="Times New Roman"/>
          <w:sz w:val="24"/>
        </w:rPr>
        <w:t>Граждане</w:t>
      </w:r>
      <w:r w:rsidR="00AB3E0B"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Российской</w:t>
      </w:r>
      <w:r w:rsidR="00AB3E0B"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pacing w:val="-2"/>
          <w:sz w:val="24"/>
        </w:rPr>
        <w:t>Федерации:</w:t>
      </w:r>
    </w:p>
    <w:p w14:paraId="1E95D6CD" w14:textId="77777777" w:rsidR="00AB3E0B" w:rsidRPr="00AB3E0B" w:rsidRDefault="00AB3E0B" w:rsidP="00AB3E0B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33" w:after="0" w:line="268" w:lineRule="auto"/>
        <w:ind w:right="175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(далее – порталы государственных услуг);</w:t>
      </w:r>
    </w:p>
    <w:p w14:paraId="755E3615" w14:textId="77777777" w:rsidR="00AB3E0B" w:rsidRPr="00AB3E0B" w:rsidRDefault="00AB3E0B" w:rsidP="00AB3E0B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2" w:after="0" w:line="268" w:lineRule="auto"/>
        <w:ind w:right="171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порталов государственных услуг;</w:t>
      </w:r>
    </w:p>
    <w:p w14:paraId="3A4DCC00" w14:textId="77777777" w:rsidR="00AB3E0B" w:rsidRPr="00AB3E0B" w:rsidRDefault="00AB3E0B" w:rsidP="00AB3E0B">
      <w:pPr>
        <w:pStyle w:val="a5"/>
        <w:spacing w:before="60" w:line="268" w:lineRule="auto"/>
        <w:ind w:right="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Pr="00AB3E0B">
        <w:rPr>
          <w:rFonts w:ascii="Times New Roman" w:eastAsia="Times New Roman" w:hAnsi="Times New Roman" w:cs="Times New Roman"/>
          <w:sz w:val="24"/>
        </w:rPr>
        <w:t>в случае подачи заявления с использованием функционала порталов 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</w:t>
      </w:r>
      <w:r w:rsidRPr="00AB3E0B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подписью</w:t>
      </w:r>
      <w:r w:rsidRPr="00AB3E0B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уполномоченного</w:t>
      </w:r>
      <w:r w:rsidRPr="00AB3E0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должностного</w:t>
      </w:r>
      <w:r w:rsidRPr="00AB3E0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лица</w:t>
      </w:r>
      <w:r w:rsidRPr="00AB3E0B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многофункционального</w:t>
      </w:r>
      <w:r w:rsidRPr="00AB3E0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центра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4"/>
          <w:szCs w:val="24"/>
        </w:rPr>
        <w:t>, копию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Федерации", за исключением документов, которые могут быть получены с использованием единой системы межведомственного электронного взаимодействия"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97E5F4" w14:textId="77777777" w:rsidR="00AB3E0B" w:rsidRDefault="00AB3E0B" w:rsidP="00AB3E0B">
      <w:pPr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- </w:t>
      </w:r>
      <w:r w:rsidRPr="00AB3E0B">
        <w:rPr>
          <w:rFonts w:ascii="Times New Roman" w:eastAsia="Times New Roman" w:hAnsi="Times New Roman" w:cs="Times New Roman"/>
          <w:sz w:val="24"/>
        </w:rPr>
        <w:t>4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фотографии,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кроме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случаев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подачи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заявления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с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использованием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функционала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порталов государственных услуг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14:paraId="3F5DA632" w14:textId="77777777" w:rsidR="00AB3E0B" w:rsidRPr="00AB3E0B" w:rsidRDefault="00AB3E0B" w:rsidP="00AB3E0B">
      <w:pPr>
        <w:widowControl w:val="0"/>
        <w:tabs>
          <w:tab w:val="left" w:pos="1255"/>
        </w:tabs>
        <w:autoSpaceDE w:val="0"/>
        <w:autoSpaceDN w:val="0"/>
        <w:spacing w:before="33" w:after="0" w:line="268" w:lineRule="auto"/>
        <w:ind w:right="1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20.2 </w:t>
      </w:r>
      <w:r w:rsidRPr="00AB3E0B">
        <w:rPr>
          <w:rFonts w:ascii="Times New Roman" w:eastAsia="Times New Roman" w:hAnsi="Times New Roman" w:cs="Times New Roman"/>
          <w:sz w:val="24"/>
        </w:rPr>
        <w:t>Иностранные граждане, лица без гражданства, в том числе соотечественники, проживающие за рубежом:</w:t>
      </w:r>
    </w:p>
    <w:p w14:paraId="06BD9CDE" w14:textId="77777777"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792"/>
        </w:tabs>
        <w:autoSpaceDE w:val="0"/>
        <w:autoSpaceDN w:val="0"/>
        <w:spacing w:before="2" w:after="0" w:line="268" w:lineRule="auto"/>
        <w:ind w:right="172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14:paraId="333795D0" w14:textId="77777777"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792"/>
        </w:tabs>
        <w:autoSpaceDE w:val="0"/>
        <w:autoSpaceDN w:val="0"/>
        <w:spacing w:after="0" w:line="268" w:lineRule="auto"/>
        <w:ind w:right="163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оригинал документа (документов) иностранного государства об уровне образовании и (или) документа об образовании и о квалификации (далее - документ иностранного</w:t>
      </w:r>
      <w:r w:rsidRPr="00AB3E0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№ 273-ФЗ от 29.12.2012 г. (в случае, установленном Федеральным законом, также свидетельство о признание иностранного образования);</w:t>
      </w:r>
    </w:p>
    <w:p w14:paraId="767B29FF" w14:textId="77777777"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792"/>
        </w:tabs>
        <w:autoSpaceDE w:val="0"/>
        <w:autoSpaceDN w:val="0"/>
        <w:spacing w:before="1" w:after="0" w:line="268" w:lineRule="auto"/>
        <w:ind w:right="171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заверенный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 установленном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порядке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перевод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на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русский язык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документа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 xml:space="preserve">иностранного государства об уровне образования и приложения к нему (если последнее </w:t>
      </w:r>
      <w:r w:rsidRPr="00AB3E0B">
        <w:rPr>
          <w:rFonts w:ascii="Times New Roman" w:eastAsia="Times New Roman" w:hAnsi="Times New Roman" w:cs="Times New Roman"/>
          <w:sz w:val="24"/>
        </w:rPr>
        <w:lastRenderedPageBreak/>
        <w:t>предусмотрено законодательством государства, в котором выдан такой документ);</w:t>
      </w:r>
    </w:p>
    <w:p w14:paraId="6E0708E1" w14:textId="77777777"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792"/>
        </w:tabs>
        <w:autoSpaceDE w:val="0"/>
        <w:autoSpaceDN w:val="0"/>
        <w:spacing w:after="0" w:line="268" w:lineRule="auto"/>
        <w:ind w:right="167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копии документов 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24.05.1999 г. № 99-ФЗ «О государственной политике Российской Федерации в отношении соотечественников за рубежом»;</w:t>
      </w:r>
    </w:p>
    <w:p w14:paraId="1EEC99A6" w14:textId="77777777"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912"/>
        </w:tabs>
        <w:autoSpaceDE w:val="0"/>
        <w:autoSpaceDN w:val="0"/>
        <w:spacing w:before="2" w:after="0" w:line="240" w:lineRule="auto"/>
        <w:ind w:left="912" w:hanging="260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 xml:space="preserve">4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фотографии.</w:t>
      </w:r>
    </w:p>
    <w:p w14:paraId="75CF3D28" w14:textId="77777777" w:rsidR="00AB3E0B" w:rsidRPr="00AB3E0B" w:rsidRDefault="00AB3E0B" w:rsidP="00AB3E0B">
      <w:pPr>
        <w:widowControl w:val="0"/>
        <w:autoSpaceDE w:val="0"/>
        <w:autoSpaceDN w:val="0"/>
        <w:spacing w:before="34" w:after="0" w:line="268" w:lineRule="auto"/>
        <w:ind w:left="86" w:right="1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</w:p>
    <w:p w14:paraId="2A6A2F27" w14:textId="77777777" w:rsidR="00AB3E0B" w:rsidRPr="00AB3E0B" w:rsidRDefault="00815D50" w:rsidP="00815D50">
      <w:pPr>
        <w:widowControl w:val="0"/>
        <w:tabs>
          <w:tab w:val="left" w:pos="1323"/>
        </w:tabs>
        <w:autoSpaceDE w:val="0"/>
        <w:autoSpaceDN w:val="0"/>
        <w:spacing w:after="0" w:line="268" w:lineRule="auto"/>
        <w:ind w:left="-445" w:right="1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20.3. </w:t>
      </w:r>
      <w:r w:rsidR="00AB3E0B" w:rsidRPr="00AB3E0B">
        <w:rPr>
          <w:rFonts w:ascii="Times New Roman" w:eastAsia="Times New Roman" w:hAnsi="Times New Roman" w:cs="Times New Roman"/>
          <w:sz w:val="24"/>
        </w:rPr>
        <w:t>Поступающие помимо документов, указанных в пунктах 20.1 - 20.2 настоящих Правил,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</w:t>
      </w:r>
      <w:r w:rsidR="00AB3E0B" w:rsidRPr="00AB3E0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предъявлением его оригинала.</w:t>
      </w:r>
    </w:p>
    <w:p w14:paraId="469FBC51" w14:textId="77777777" w:rsidR="00AB3E0B" w:rsidRPr="00AB3E0B" w:rsidRDefault="00815D50" w:rsidP="00815D50">
      <w:pPr>
        <w:widowControl w:val="0"/>
        <w:tabs>
          <w:tab w:val="left" w:pos="1146"/>
        </w:tabs>
        <w:autoSpaceDE w:val="0"/>
        <w:autoSpaceDN w:val="0"/>
        <w:spacing w:after="0" w:line="268" w:lineRule="auto"/>
        <w:ind w:left="-445" w:right="1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20.4 </w:t>
      </w:r>
      <w:r w:rsidR="00AB3E0B" w:rsidRPr="00AB3E0B">
        <w:rPr>
          <w:rFonts w:ascii="Times New Roman" w:eastAsia="Times New Roman" w:hAnsi="Times New Roman" w:cs="Times New Roman"/>
          <w:sz w:val="24"/>
        </w:rPr>
        <w:t>При необходимости создания специальных условий при проведении вступительных испытаний инвалиды и лица с ограниченными возможностями здоровья - дополнительно документ, подтверждающий инвалидность или ограниченные возможности здоровья, требу</w:t>
      </w:r>
      <w:r w:rsidR="00153BD6">
        <w:rPr>
          <w:rFonts w:ascii="Times New Roman" w:eastAsia="Times New Roman" w:hAnsi="Times New Roman" w:cs="Times New Roman"/>
          <w:sz w:val="24"/>
        </w:rPr>
        <w:t xml:space="preserve">ющие создания указанных </w:t>
      </w:r>
      <w:r w:rsidR="00042311">
        <w:rPr>
          <w:rFonts w:ascii="Times New Roman" w:eastAsia="Times New Roman" w:hAnsi="Times New Roman" w:cs="Times New Roman"/>
          <w:sz w:val="24"/>
        </w:rPr>
        <w:t>условий в случае, если</w:t>
      </w:r>
      <w:r w:rsidR="00153BD6">
        <w:rPr>
          <w:rFonts w:ascii="Times New Roman" w:eastAsia="Times New Roman" w:hAnsi="Times New Roman" w:cs="Times New Roman"/>
          <w:sz w:val="24"/>
        </w:rPr>
        <w:t xml:space="preserve"> такой документ не может быть получен с использованием единой системы межведомственного электронного взаимодействия".</w:t>
      </w:r>
    </w:p>
    <w:p w14:paraId="79083E66" w14:textId="77777777" w:rsidR="00AB3E0B" w:rsidRPr="00AB3E0B" w:rsidRDefault="00815D50" w:rsidP="00815D50">
      <w:pPr>
        <w:widowControl w:val="0"/>
        <w:tabs>
          <w:tab w:val="left" w:pos="1337"/>
        </w:tabs>
        <w:autoSpaceDE w:val="0"/>
        <w:autoSpaceDN w:val="0"/>
        <w:spacing w:after="0" w:line="268" w:lineRule="auto"/>
        <w:ind w:right="17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20.5 </w:t>
      </w:r>
      <w:r w:rsidR="00AB3E0B" w:rsidRPr="00AB3E0B">
        <w:rPr>
          <w:rFonts w:ascii="Times New Roman" w:eastAsia="Times New Roman" w:hAnsi="Times New Roman" w:cs="Times New Roman"/>
          <w:sz w:val="24"/>
        </w:rPr>
        <w:t>При личном представлении оригиналов документов поступающим допускается заверение их копий техникума.</w:t>
      </w:r>
    </w:p>
    <w:p w14:paraId="4C4EBA20" w14:textId="77777777" w:rsidR="00AB3E0B" w:rsidRPr="00AB3E0B" w:rsidRDefault="00815D50" w:rsidP="00815D50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21. </w:t>
      </w:r>
      <w:r w:rsidR="00AB3E0B" w:rsidRPr="00AB3E0B">
        <w:rPr>
          <w:rFonts w:ascii="Times New Roman" w:eastAsia="Times New Roman" w:hAnsi="Times New Roman" w:cs="Times New Roman"/>
          <w:sz w:val="24"/>
        </w:rPr>
        <w:t>В</w:t>
      </w:r>
      <w:r w:rsidR="00AB3E0B" w:rsidRPr="00AB3E0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заявлении</w:t>
      </w:r>
      <w:r w:rsidR="00AB3E0B"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о</w:t>
      </w:r>
      <w:r w:rsidR="00AB3E0B"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приеме</w:t>
      </w:r>
      <w:r w:rsidR="00AB3E0B"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поступающий</w:t>
      </w:r>
      <w:r w:rsidR="00AB3E0B"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указывает</w:t>
      </w:r>
      <w:r w:rsidR="00AB3E0B"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следующие</w:t>
      </w:r>
      <w:r w:rsidR="00AB3E0B"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обязательные</w:t>
      </w:r>
      <w:r w:rsidR="00AB3E0B"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pacing w:val="-2"/>
          <w:sz w:val="24"/>
        </w:rPr>
        <w:t>сведения:</w:t>
      </w:r>
    </w:p>
    <w:p w14:paraId="03474D32" w14:textId="77777777"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34" w:after="0" w:line="240" w:lineRule="auto"/>
        <w:ind w:left="792" w:hanging="140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фамилию,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имя,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отчество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(последнее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-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при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наличии);</w:t>
      </w:r>
    </w:p>
    <w:p w14:paraId="61693C65" w14:textId="77777777"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33" w:after="0" w:line="240" w:lineRule="auto"/>
        <w:ind w:left="792" w:hanging="140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дату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рождения;</w:t>
      </w:r>
    </w:p>
    <w:p w14:paraId="1D3EE89B" w14:textId="77777777"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34" w:after="0" w:line="240" w:lineRule="auto"/>
        <w:ind w:left="792" w:hanging="140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реквизиты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документа,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удостоверяющие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его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личность,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когда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кем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выдан;</w:t>
      </w:r>
    </w:p>
    <w:p w14:paraId="116E3ABC" w14:textId="77777777"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33" w:after="0" w:line="268" w:lineRule="auto"/>
        <w:ind w:right="170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14:paraId="4CCFE928" w14:textId="77777777" w:rsidR="00AB3E0B" w:rsidRDefault="00AB3E0B" w:rsidP="00AB3E0B">
      <w:pPr>
        <w:widowControl w:val="0"/>
        <w:tabs>
          <w:tab w:val="left" w:pos="1323"/>
        </w:tabs>
        <w:autoSpaceDE w:val="0"/>
        <w:autoSpaceDN w:val="0"/>
        <w:spacing w:after="0" w:line="268" w:lineRule="auto"/>
        <w:ind w:right="165" w:firstLine="70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-</w:t>
      </w:r>
      <w:r w:rsidRPr="00AB3E0B">
        <w:rPr>
          <w:rFonts w:ascii="Times New Roman" w:eastAsia="Times New Roman" w:hAnsi="Times New Roman" w:cs="Times New Roman"/>
          <w:sz w:val="24"/>
        </w:rPr>
        <w:tab/>
        <w:t>о предыдущем уровне образования и документе об образовании, и (или) документе об образовании и о квалификации, его подтверждающем;</w:t>
      </w:r>
    </w:p>
    <w:p w14:paraId="5F307979" w14:textId="77777777" w:rsidR="00153BD6" w:rsidRDefault="00153BD6" w:rsidP="00AB3E0B">
      <w:pPr>
        <w:widowControl w:val="0"/>
        <w:tabs>
          <w:tab w:val="left" w:pos="1323"/>
        </w:tabs>
        <w:autoSpaceDE w:val="0"/>
        <w:autoSpaceDN w:val="0"/>
        <w:spacing w:after="0" w:line="268" w:lineRule="auto"/>
        <w:ind w:right="165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отнесение к лицам, которым предоставлено право преимущественного или первоочередного приема в соответствии с частью 4 статьи 68 Федерального закона "Об образовании в Российской Федерации";</w:t>
      </w:r>
    </w:p>
    <w:p w14:paraId="61B0FDE8" w14:textId="77777777" w:rsid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специальность(и)/профессию(и), для обучения по которым он планирует поступать в техникум,</w:t>
      </w:r>
      <w:r w:rsidRPr="00AB3E0B">
        <w:rPr>
          <w:rFonts w:ascii="Times New Roman" w:eastAsia="Times New Roman" w:hAnsi="Times New Roman" w:cs="Times New Roman"/>
          <w:spacing w:val="78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с</w:t>
      </w:r>
      <w:r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указанием</w:t>
      </w:r>
      <w:r w:rsidRPr="00AB3E0B">
        <w:rPr>
          <w:rFonts w:ascii="Times New Roman" w:eastAsia="Times New Roman" w:hAnsi="Times New Roman" w:cs="Times New Roman"/>
          <w:spacing w:val="77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условий</w:t>
      </w:r>
      <w:r w:rsidRPr="00AB3E0B">
        <w:rPr>
          <w:rFonts w:ascii="Times New Roman" w:eastAsia="Times New Roman" w:hAnsi="Times New Roman" w:cs="Times New Roman"/>
          <w:spacing w:val="77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обучения</w:t>
      </w:r>
      <w:r w:rsidRPr="00AB3E0B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</w:t>
      </w:r>
      <w:r w:rsidRPr="00AB3E0B">
        <w:rPr>
          <w:rFonts w:ascii="Times New Roman" w:eastAsia="Times New Roman" w:hAnsi="Times New Roman" w:cs="Times New Roman"/>
          <w:spacing w:val="77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формы</w:t>
      </w:r>
      <w:r w:rsidRPr="00AB3E0B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получения</w:t>
      </w:r>
      <w:r w:rsidRPr="00AB3E0B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образования</w:t>
      </w:r>
      <w:r w:rsidRPr="00AB3E0B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(в</w:t>
      </w:r>
      <w:r w:rsidRPr="00AB3E0B">
        <w:rPr>
          <w:rFonts w:ascii="Times New Roman" w:eastAsia="Times New Roman" w:hAnsi="Times New Roman" w:cs="Times New Roman"/>
          <w:spacing w:val="75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рамках</w:t>
      </w:r>
      <w:r w:rsidRPr="00AB3E0B">
        <w:rPr>
          <w:rFonts w:ascii="Times New Roman" w:eastAsia="Times New Roman" w:hAnsi="Times New Roman" w:cs="Times New Roman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контрольных цифр приема за счет бюджета Свердловской области, мест по договорам с оплатой стоимости обучения).</w:t>
      </w:r>
    </w:p>
    <w:p w14:paraId="5E099D26" w14:textId="77777777" w:rsidR="00AB3E0B" w:rsidRPr="00AB3E0B" w:rsidRDefault="00AB3E0B" w:rsidP="00AB3E0B">
      <w:pPr>
        <w:widowControl w:val="0"/>
        <w:tabs>
          <w:tab w:val="left" w:pos="0"/>
        </w:tabs>
        <w:autoSpaceDE w:val="0"/>
        <w:autoSpaceDN w:val="0"/>
        <w:spacing w:before="1" w:after="0" w:line="268" w:lineRule="auto"/>
        <w:ind w:right="16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14:paraId="31DE9BEA" w14:textId="77777777" w:rsidR="00AB3E0B" w:rsidRPr="00AB3E0B" w:rsidRDefault="00AB3E0B" w:rsidP="00AB3E0B">
      <w:pPr>
        <w:widowControl w:val="0"/>
        <w:tabs>
          <w:tab w:val="left" w:pos="792"/>
        </w:tabs>
        <w:autoSpaceDE w:val="0"/>
        <w:autoSpaceDN w:val="0"/>
        <w:spacing w:before="1" w:after="0" w:line="268" w:lineRule="auto"/>
        <w:ind w:left="709" w:right="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В заявлении личной подписью поступающий заверяет также следующее:</w:t>
      </w:r>
    </w:p>
    <w:p w14:paraId="44102312" w14:textId="77777777"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согласие на обработку полученных в связи с приемом в техникум персональных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lastRenderedPageBreak/>
        <w:t>данных поступающих;</w:t>
      </w:r>
    </w:p>
    <w:p w14:paraId="3A1E32D2" w14:textId="77777777"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факт получения среднего профессионального образования впервые;</w:t>
      </w:r>
    </w:p>
    <w:p w14:paraId="33906E7E" w14:textId="77777777"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ознакомление с уставом техникума,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14:paraId="46EBA733" w14:textId="77777777"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14:paraId="597A17AF" w14:textId="77777777" w:rsidR="00AB3E0B" w:rsidRPr="00AB3E0B" w:rsidRDefault="00AB3E0B" w:rsidP="00AB3E0B">
      <w:pPr>
        <w:widowControl w:val="0"/>
        <w:autoSpaceDE w:val="0"/>
        <w:autoSpaceDN w:val="0"/>
        <w:spacing w:before="1" w:after="0" w:line="268" w:lineRule="auto"/>
        <w:ind w:right="16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В случае представления поступающим заявления, содержащего не все сведения, предусмотренные настоящим пунктом, и (или) сведения, несоответствующие действительности, образовательная организация возвращает документы поступающему.</w:t>
      </w:r>
    </w:p>
    <w:p w14:paraId="3BEB6B57" w14:textId="77777777" w:rsidR="002C671C" w:rsidRPr="002C671C" w:rsidRDefault="00815D50" w:rsidP="00815D50">
      <w:pPr>
        <w:widowControl w:val="0"/>
        <w:tabs>
          <w:tab w:val="left" w:pos="1081"/>
        </w:tabs>
        <w:autoSpaceDE w:val="0"/>
        <w:autoSpaceDN w:val="0"/>
        <w:spacing w:before="2" w:after="0" w:line="268" w:lineRule="auto"/>
        <w:ind w:right="175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22. </w:t>
      </w:r>
      <w:r w:rsidR="002C671C" w:rsidRPr="002C671C">
        <w:rPr>
          <w:rFonts w:ascii="Times New Roman" w:eastAsia="Times New Roman" w:hAnsi="Times New Roman" w:cs="Times New Roman"/>
          <w:sz w:val="24"/>
        </w:rPr>
        <w:t>Необходимость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прохождения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медицинского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осмотра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по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перечню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специальностей (профессий) на приём 202</w:t>
      </w:r>
      <w:r w:rsidR="00042311">
        <w:rPr>
          <w:rFonts w:ascii="Times New Roman" w:eastAsia="Times New Roman" w:hAnsi="Times New Roman" w:cs="Times New Roman"/>
          <w:sz w:val="24"/>
        </w:rPr>
        <w:t>6</w:t>
      </w:r>
      <w:r w:rsidR="002C671C" w:rsidRPr="002C671C">
        <w:rPr>
          <w:rFonts w:ascii="Times New Roman" w:eastAsia="Times New Roman" w:hAnsi="Times New Roman" w:cs="Times New Roman"/>
          <w:sz w:val="24"/>
        </w:rPr>
        <w:t xml:space="preserve"> года отсутствует.</w:t>
      </w:r>
    </w:p>
    <w:p w14:paraId="5181CF7B" w14:textId="77777777" w:rsidR="002C671C" w:rsidRPr="002C671C" w:rsidRDefault="00815D50" w:rsidP="00815D50">
      <w:pPr>
        <w:widowControl w:val="0"/>
        <w:tabs>
          <w:tab w:val="left" w:pos="1021"/>
        </w:tabs>
        <w:autoSpaceDE w:val="0"/>
        <w:autoSpaceDN w:val="0"/>
        <w:spacing w:before="1" w:after="0" w:line="268" w:lineRule="auto"/>
        <w:ind w:right="166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23. </w:t>
      </w:r>
      <w:r w:rsidR="002C671C" w:rsidRPr="002C671C">
        <w:rPr>
          <w:rFonts w:ascii="Times New Roman" w:eastAsia="Times New Roman" w:hAnsi="Times New Roman" w:cs="Times New Roman"/>
          <w:sz w:val="24"/>
        </w:rPr>
        <w:t>Поступающие вправе направить/представить в техникум заявление о приеме, а также необходимые документы одним из следующих способов:</w:t>
      </w:r>
    </w:p>
    <w:p w14:paraId="7C018A94" w14:textId="77777777" w:rsidR="002C671C" w:rsidRPr="002C671C" w:rsidRDefault="002C671C" w:rsidP="002C671C">
      <w:pPr>
        <w:widowControl w:val="0"/>
        <w:numPr>
          <w:ilvl w:val="0"/>
          <w:numId w:val="7"/>
        </w:numPr>
        <w:tabs>
          <w:tab w:val="left" w:pos="1502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>лично</w:t>
      </w:r>
      <w:r w:rsidRPr="002C6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в</w:t>
      </w:r>
      <w:r w:rsidRPr="002C6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образовательную</w:t>
      </w:r>
      <w:r w:rsidRPr="002C6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pacing w:val="-2"/>
          <w:sz w:val="24"/>
        </w:rPr>
        <w:t>организацию;</w:t>
      </w:r>
    </w:p>
    <w:p w14:paraId="622E5B5B" w14:textId="77777777" w:rsidR="002C671C" w:rsidRPr="002C671C" w:rsidRDefault="002C671C" w:rsidP="002C671C">
      <w:pPr>
        <w:widowControl w:val="0"/>
        <w:autoSpaceDE w:val="0"/>
        <w:autoSpaceDN w:val="0"/>
        <w:spacing w:before="33" w:after="0" w:line="268" w:lineRule="auto"/>
        <w:ind w:left="86" w:right="7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  <w:szCs w:val="24"/>
        </w:rPr>
        <w:t>При личном представлении оригинала документов поступающим допускается заверение их копий техникумом.</w:t>
      </w:r>
    </w:p>
    <w:p w14:paraId="27739B2F" w14:textId="77777777" w:rsidR="002C671C" w:rsidRPr="002C671C" w:rsidRDefault="002C671C" w:rsidP="002C671C">
      <w:pPr>
        <w:widowControl w:val="0"/>
        <w:numPr>
          <w:ilvl w:val="0"/>
          <w:numId w:val="7"/>
        </w:numPr>
        <w:tabs>
          <w:tab w:val="left" w:pos="960"/>
        </w:tabs>
        <w:autoSpaceDE w:val="0"/>
        <w:autoSpaceDN w:val="0"/>
        <w:spacing w:before="2" w:after="0" w:line="268" w:lineRule="auto"/>
        <w:ind w:left="86" w:right="165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>через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операторов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почтовой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связи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общего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пользования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(далее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-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по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почте)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заказным письмом с уведомлением о вручении.</w:t>
      </w:r>
    </w:p>
    <w:p w14:paraId="19152DD9" w14:textId="77777777" w:rsidR="002C671C" w:rsidRPr="002C671C" w:rsidRDefault="002C671C" w:rsidP="002C671C">
      <w:pPr>
        <w:widowControl w:val="0"/>
        <w:autoSpaceDE w:val="0"/>
        <w:autoSpaceDN w:val="0"/>
        <w:spacing w:before="1" w:after="0" w:line="268" w:lineRule="auto"/>
        <w:ind w:left="86" w:right="1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  <w:szCs w:val="24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Правилами;</w:t>
      </w:r>
    </w:p>
    <w:p w14:paraId="5C8C9427" w14:textId="77777777" w:rsidR="002C671C" w:rsidRPr="002C671C" w:rsidRDefault="002C671C" w:rsidP="002C671C">
      <w:pPr>
        <w:widowControl w:val="0"/>
        <w:autoSpaceDE w:val="0"/>
        <w:autoSpaceDN w:val="0"/>
        <w:spacing w:after="0" w:line="268" w:lineRule="auto"/>
        <w:ind w:left="71" w:right="17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  <w:szCs w:val="24"/>
        </w:rPr>
        <w:t>Документы, направленные по почте, принимаются при их фактическом поступлении в техникум не позднее сроков, установленных пунктом 19 настоящих Правил, для завершения приема документов.</w:t>
      </w:r>
    </w:p>
    <w:p w14:paraId="181C9076" w14:textId="77777777" w:rsidR="002C671C" w:rsidRPr="002C671C" w:rsidRDefault="002C671C" w:rsidP="002C671C">
      <w:pPr>
        <w:widowControl w:val="0"/>
        <w:numPr>
          <w:ilvl w:val="0"/>
          <w:numId w:val="7"/>
        </w:numPr>
        <w:tabs>
          <w:tab w:val="left" w:pos="1042"/>
        </w:tabs>
        <w:autoSpaceDE w:val="0"/>
        <w:autoSpaceDN w:val="0"/>
        <w:spacing w:before="1" w:after="0" w:line="268" w:lineRule="auto"/>
        <w:ind w:left="86" w:right="166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реквизитов), на адрес </w:t>
      </w:r>
      <w:hyperlink r:id="rId12" w:history="1">
        <w:r w:rsidR="000B7165" w:rsidRPr="00760B1C">
          <w:rPr>
            <w:rStyle w:val="ac"/>
            <w:rFonts w:ascii="Times New Roman" w:eastAsia="Times New Roman" w:hAnsi="Times New Roman" w:cs="Times New Roman"/>
            <w:sz w:val="24"/>
          </w:rPr>
          <w:t>pl78sekretar@mail.ru</w:t>
        </w:r>
      </w:hyperlink>
      <w:r w:rsidR="000B7165">
        <w:rPr>
          <w:rFonts w:ascii="Times New Roman" w:eastAsia="Times New Roman" w:hAnsi="Times New Roman" w:cs="Times New Roman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посредством электронной почты;</w:t>
      </w:r>
    </w:p>
    <w:p w14:paraId="1ADEAEC0" w14:textId="77777777" w:rsidR="002C671C" w:rsidRPr="002C671C" w:rsidRDefault="002C671C" w:rsidP="000B7165">
      <w:pPr>
        <w:widowControl w:val="0"/>
        <w:numPr>
          <w:ilvl w:val="0"/>
          <w:numId w:val="7"/>
        </w:numPr>
        <w:autoSpaceDE w:val="0"/>
        <w:autoSpaceDN w:val="0"/>
        <w:spacing w:before="3"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>с</w:t>
      </w:r>
      <w:r w:rsidRPr="002C671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использованием</w:t>
      </w:r>
      <w:r w:rsidRPr="002C671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функционала</w:t>
      </w:r>
      <w:r w:rsidRPr="002C671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153BD6">
        <w:rPr>
          <w:rFonts w:ascii="Times New Roman" w:eastAsia="Times New Roman" w:hAnsi="Times New Roman" w:cs="Times New Roman"/>
          <w:spacing w:val="-2"/>
          <w:sz w:val="24"/>
        </w:rPr>
        <w:t>федеральной государственной информационной системы "Единый портал государственных и муниципальных услуг (функций)"</w:t>
      </w:r>
      <w:r w:rsidRPr="002C671C">
        <w:rPr>
          <w:rFonts w:ascii="Times New Roman" w:eastAsia="Times New Roman" w:hAnsi="Times New Roman" w:cs="Times New Roman"/>
          <w:spacing w:val="-2"/>
          <w:sz w:val="24"/>
        </w:rPr>
        <w:t>;</w:t>
      </w:r>
    </w:p>
    <w:p w14:paraId="6BE2B1D9" w14:textId="77777777" w:rsidR="002C671C" w:rsidRPr="002C671C" w:rsidRDefault="002C671C" w:rsidP="002C671C">
      <w:pPr>
        <w:widowControl w:val="0"/>
        <w:numPr>
          <w:ilvl w:val="0"/>
          <w:numId w:val="7"/>
        </w:numPr>
        <w:tabs>
          <w:tab w:val="left" w:pos="1243"/>
        </w:tabs>
        <w:autoSpaceDE w:val="0"/>
        <w:autoSpaceDN w:val="0"/>
        <w:spacing w:before="31" w:after="0" w:line="268" w:lineRule="auto"/>
        <w:ind w:left="86" w:right="167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 xml:space="preserve">с использованием информационной системы Свердловской области </w:t>
      </w:r>
      <w:hyperlink r:id="rId13">
        <w:r w:rsidRPr="002C671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https://priem.egov66.ru/</w:t>
        </w:r>
      </w:hyperlink>
      <w:r w:rsidRPr="002C671C">
        <w:rPr>
          <w:rFonts w:ascii="Times New Roman" w:eastAsia="Times New Roman" w:hAnsi="Times New Roman" w:cs="Times New Roman"/>
          <w:color w:val="0000FF"/>
          <w:spacing w:val="8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.</w:t>
      </w:r>
    </w:p>
    <w:p w14:paraId="72CDB137" w14:textId="77777777" w:rsidR="002C671C" w:rsidRPr="002C671C" w:rsidRDefault="002C671C" w:rsidP="002C671C">
      <w:pPr>
        <w:pStyle w:val="a5"/>
        <w:spacing w:before="60" w:line="268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 xml:space="preserve">Техникум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</w:t>
      </w:r>
      <w:proofErr w:type="gramStart"/>
      <w:r w:rsidRPr="002C671C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2C671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указанной</w:t>
      </w:r>
      <w:proofErr w:type="gramEnd"/>
      <w:r w:rsidRPr="002C671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r w:rsidRPr="002C671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2C671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2C671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обращаться</w:t>
      </w:r>
      <w:r w:rsidRPr="002C671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C671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pacing w:val="-2"/>
          <w:sz w:val="24"/>
          <w:szCs w:val="24"/>
        </w:rPr>
        <w:t>соответствующие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государственные информационные системы, государственные (муниципальные) органы и </w:t>
      </w:r>
      <w:r w:rsidRPr="002C671C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организации.</w:t>
      </w:r>
    </w:p>
    <w:p w14:paraId="58146DA9" w14:textId="77777777" w:rsidR="002C671C" w:rsidRPr="002C671C" w:rsidRDefault="002C671C" w:rsidP="002C671C">
      <w:pPr>
        <w:widowControl w:val="0"/>
        <w:autoSpaceDE w:val="0"/>
        <w:autoSpaceDN w:val="0"/>
        <w:spacing w:before="1" w:after="0" w:line="268" w:lineRule="auto"/>
        <w:ind w:left="86" w:right="16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  <w:szCs w:val="24"/>
        </w:rPr>
        <w:t>Документы, направленные в образовательную организацию одним из перечисленных в настоящем пункте</w:t>
      </w:r>
      <w:r w:rsidRPr="002C67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способов, принимаются не позднее сроков, установленных пунктом 19 настоящих Правил.</w:t>
      </w:r>
    </w:p>
    <w:p w14:paraId="22BFCEC7" w14:textId="77777777" w:rsidR="002C671C" w:rsidRPr="002C671C" w:rsidRDefault="00815D50" w:rsidP="00815D50">
      <w:pPr>
        <w:widowControl w:val="0"/>
        <w:tabs>
          <w:tab w:val="left" w:pos="1062"/>
        </w:tabs>
        <w:autoSpaceDE w:val="0"/>
        <w:autoSpaceDN w:val="0"/>
        <w:spacing w:before="2" w:after="0" w:line="268" w:lineRule="auto"/>
        <w:ind w:right="172" w:firstLine="6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24. </w:t>
      </w:r>
      <w:r w:rsidR="002C671C" w:rsidRPr="002C671C">
        <w:rPr>
          <w:rFonts w:ascii="Times New Roman" w:eastAsia="Times New Roman" w:hAnsi="Times New Roman" w:cs="Times New Roman"/>
          <w:sz w:val="24"/>
        </w:rPr>
        <w:t>Плата с поступающих при подаче документов, указанных в пункте 19 настоящих Правил, не взимается.</w:t>
      </w:r>
    </w:p>
    <w:p w14:paraId="336C6EBA" w14:textId="77777777" w:rsidR="002C671C" w:rsidRPr="002C671C" w:rsidRDefault="00815D50" w:rsidP="00815D50">
      <w:pPr>
        <w:widowControl w:val="0"/>
        <w:tabs>
          <w:tab w:val="left" w:pos="1014"/>
        </w:tabs>
        <w:autoSpaceDE w:val="0"/>
        <w:autoSpaceDN w:val="0"/>
        <w:spacing w:after="0" w:line="268" w:lineRule="auto"/>
        <w:ind w:right="167" w:firstLine="6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25. </w:t>
      </w:r>
      <w:r w:rsidR="002C671C" w:rsidRPr="002C671C">
        <w:rPr>
          <w:rFonts w:ascii="Times New Roman" w:eastAsia="Times New Roman" w:hAnsi="Times New Roman" w:cs="Times New Roman"/>
          <w:sz w:val="24"/>
        </w:rPr>
        <w:t>На</w:t>
      </w:r>
      <w:r w:rsidR="002C671C" w:rsidRPr="002C671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каждого поступающего в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техникум заводится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личное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дело, в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котором хранятся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 xml:space="preserve">все сданные документы (копии документов), включая документы, представленные с использованием функционала </w:t>
      </w:r>
      <w:r w:rsidR="004C2D7F">
        <w:rPr>
          <w:rFonts w:ascii="Times New Roman" w:eastAsia="Times New Roman" w:hAnsi="Times New Roman" w:cs="Times New Roman"/>
          <w:sz w:val="24"/>
        </w:rPr>
        <w:t>порталов государственных услуг</w:t>
      </w:r>
      <w:r w:rsidR="002C671C" w:rsidRPr="002C671C">
        <w:rPr>
          <w:rFonts w:ascii="Times New Roman" w:eastAsia="Times New Roman" w:hAnsi="Times New Roman" w:cs="Times New Roman"/>
          <w:sz w:val="24"/>
        </w:rPr>
        <w:t>.</w:t>
      </w:r>
    </w:p>
    <w:p w14:paraId="61E0A584" w14:textId="77777777" w:rsidR="002C671C" w:rsidRPr="002C671C" w:rsidRDefault="00815D50" w:rsidP="00815D50">
      <w:pPr>
        <w:widowControl w:val="0"/>
        <w:tabs>
          <w:tab w:val="left" w:pos="1035"/>
        </w:tabs>
        <w:autoSpaceDE w:val="0"/>
        <w:autoSpaceDN w:val="0"/>
        <w:spacing w:after="0" w:line="268" w:lineRule="auto"/>
        <w:ind w:right="174" w:firstLine="6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26. </w:t>
      </w:r>
      <w:r w:rsidR="002C671C" w:rsidRPr="002C671C">
        <w:rPr>
          <w:rFonts w:ascii="Times New Roman" w:eastAsia="Times New Roman" w:hAnsi="Times New Roman" w:cs="Times New Roman"/>
          <w:sz w:val="24"/>
        </w:rPr>
        <w:t>Поступающему при личном представлении документов выдается расписка о приеме документов, подписанная ответственным секретарем приемной комиссии.</w:t>
      </w:r>
    </w:p>
    <w:p w14:paraId="023AB1E4" w14:textId="77777777" w:rsidR="002C671C" w:rsidRPr="002C671C" w:rsidRDefault="002C671C" w:rsidP="00815D50">
      <w:pPr>
        <w:widowControl w:val="0"/>
        <w:autoSpaceDE w:val="0"/>
        <w:autoSpaceDN w:val="0"/>
        <w:spacing w:before="1" w:after="0" w:line="268" w:lineRule="auto"/>
        <w:ind w:right="172" w:firstLine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</w:rPr>
        <w:t>По письменному заявлению поступающие имеют право забрать оригинал документа об образовании и другие документы, представленные поступающим. Документы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 xml:space="preserve">возвращаются приемной комиссией не позднее следующего рабочего дня после подачи </w:t>
      </w:r>
      <w:r w:rsidRPr="002C671C">
        <w:rPr>
          <w:rFonts w:ascii="Times New Roman" w:eastAsia="Times New Roman" w:hAnsi="Times New Roman" w:cs="Times New Roman"/>
          <w:spacing w:val="-2"/>
          <w:sz w:val="24"/>
        </w:rPr>
        <w:t>заявления.</w:t>
      </w:r>
    </w:p>
    <w:p w14:paraId="20C731C0" w14:textId="77777777" w:rsidR="00815D50" w:rsidRDefault="00815D50" w:rsidP="004C2D7F">
      <w:pPr>
        <w:widowControl w:val="0"/>
        <w:tabs>
          <w:tab w:val="left" w:pos="1030"/>
        </w:tabs>
        <w:autoSpaceDE w:val="0"/>
        <w:autoSpaceDN w:val="0"/>
        <w:spacing w:before="1" w:after="0" w:line="268" w:lineRule="auto"/>
        <w:ind w:right="169" w:firstLine="652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27. </w:t>
      </w:r>
      <w:r w:rsidR="002C671C" w:rsidRPr="002C671C">
        <w:rPr>
          <w:rFonts w:ascii="Times New Roman" w:eastAsia="Times New Roman" w:hAnsi="Times New Roman" w:cs="Times New Roman"/>
          <w:sz w:val="24"/>
        </w:rPr>
        <w:t>По письменному заявлению поступающие имеют право забрать оригинал документа об образовании и другие документы, представленные поступающим. Документы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 xml:space="preserve">возвращаются приемной комиссией не позднее следующего рабочего дня после подачи </w:t>
      </w:r>
      <w:r w:rsidR="002C671C" w:rsidRPr="002C671C">
        <w:rPr>
          <w:rFonts w:ascii="Times New Roman" w:eastAsia="Times New Roman" w:hAnsi="Times New Roman" w:cs="Times New Roman"/>
          <w:spacing w:val="-2"/>
          <w:sz w:val="24"/>
        </w:rPr>
        <w:t>заявления.</w:t>
      </w:r>
    </w:p>
    <w:p w14:paraId="14CC55E4" w14:textId="77777777" w:rsidR="004C2D7F" w:rsidRPr="004C2D7F" w:rsidRDefault="004C2D7F" w:rsidP="004C2D7F">
      <w:pPr>
        <w:widowControl w:val="0"/>
        <w:tabs>
          <w:tab w:val="left" w:pos="1030"/>
        </w:tabs>
        <w:autoSpaceDE w:val="0"/>
        <w:autoSpaceDN w:val="0"/>
        <w:spacing w:before="1" w:after="0" w:line="268" w:lineRule="auto"/>
        <w:ind w:right="169" w:firstLine="652"/>
        <w:jc w:val="both"/>
        <w:rPr>
          <w:rFonts w:ascii="Times New Roman" w:eastAsia="Times New Roman" w:hAnsi="Times New Roman" w:cs="Times New Roman"/>
          <w:spacing w:val="-2"/>
          <w:sz w:val="24"/>
        </w:rPr>
      </w:pPr>
    </w:p>
    <w:p w14:paraId="7E07CCB6" w14:textId="77777777" w:rsidR="005E60AF" w:rsidRPr="005E60AF" w:rsidRDefault="00815D50" w:rsidP="00815D50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E60AF" w:rsidRPr="005E60AF">
        <w:rPr>
          <w:rFonts w:ascii="Times New Roman" w:eastAsia="Times New Roman" w:hAnsi="Times New Roman" w:cs="Times New Roman"/>
          <w:b/>
          <w:bCs/>
          <w:sz w:val="24"/>
          <w:szCs w:val="24"/>
        </w:rPr>
        <w:t>Зачисление</w:t>
      </w:r>
      <w:r w:rsidR="005E60AF" w:rsidRPr="005E60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5E60AF" w:rsidRPr="005E60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техникум</w:t>
      </w:r>
    </w:p>
    <w:p w14:paraId="0C456DDD" w14:textId="77777777" w:rsidR="005E60AF" w:rsidRPr="005E60AF" w:rsidRDefault="00311F56" w:rsidP="00311F56">
      <w:pPr>
        <w:widowControl w:val="0"/>
        <w:autoSpaceDE w:val="0"/>
        <w:autoSpaceDN w:val="0"/>
        <w:spacing w:before="17" w:after="0" w:line="266" w:lineRule="auto"/>
        <w:ind w:right="167" w:hanging="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960594">
        <w:rPr>
          <w:rFonts w:ascii="Times New Roman" w:eastAsia="Times New Roman" w:hAnsi="Times New Roman" w:cs="Times New Roman"/>
          <w:sz w:val="24"/>
        </w:rPr>
        <w:t xml:space="preserve">28. </w:t>
      </w:r>
      <w:r w:rsidR="005E60AF" w:rsidRPr="005E60AF">
        <w:rPr>
          <w:rFonts w:ascii="Times New Roman" w:eastAsia="Times New Roman" w:hAnsi="Times New Roman" w:cs="Times New Roman"/>
          <w:sz w:val="24"/>
        </w:rPr>
        <w:t>Поступающий представляет оригинал документа об образовании и (или) документа об образовании и о квалификации в следующие сроки:</w:t>
      </w:r>
    </w:p>
    <w:p w14:paraId="5E94619E" w14:textId="77777777" w:rsidR="005E60AF" w:rsidRPr="005E60AF" w:rsidRDefault="005E60AF" w:rsidP="005E60AF">
      <w:pPr>
        <w:widowControl w:val="0"/>
        <w:numPr>
          <w:ilvl w:val="0"/>
          <w:numId w:val="9"/>
        </w:numPr>
        <w:tabs>
          <w:tab w:val="left" w:pos="869"/>
        </w:tabs>
        <w:autoSpaceDE w:val="0"/>
        <w:autoSpaceDN w:val="0"/>
        <w:spacing w:before="4" w:after="0" w:line="268" w:lineRule="auto"/>
        <w:ind w:right="173" w:firstLine="566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</w:t>
      </w:r>
      <w:r w:rsidR="004C2D7F">
        <w:rPr>
          <w:rFonts w:ascii="Times New Roman" w:eastAsia="Times New Roman" w:hAnsi="Times New Roman" w:cs="Times New Roman"/>
          <w:sz w:val="24"/>
        </w:rPr>
        <w:t>4 августа 202</w:t>
      </w:r>
      <w:r w:rsidR="00311F56">
        <w:rPr>
          <w:rFonts w:ascii="Times New Roman" w:eastAsia="Times New Roman" w:hAnsi="Times New Roman" w:cs="Times New Roman"/>
          <w:sz w:val="24"/>
        </w:rPr>
        <w:t>6</w:t>
      </w:r>
      <w:r w:rsidRPr="005E60AF">
        <w:rPr>
          <w:rFonts w:ascii="Times New Roman" w:eastAsia="Times New Roman" w:hAnsi="Times New Roman" w:cs="Times New Roman"/>
          <w:sz w:val="24"/>
        </w:rPr>
        <w:t xml:space="preserve"> года для поступающих на обучение по очной форме получения </w:t>
      </w:r>
      <w:r w:rsidRPr="005E60AF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14:paraId="7D71DC49" w14:textId="77777777" w:rsidR="005E60AF" w:rsidRPr="005E60AF" w:rsidRDefault="004C2D7F" w:rsidP="005E60AF">
      <w:pPr>
        <w:widowControl w:val="0"/>
        <w:numPr>
          <w:ilvl w:val="0"/>
          <w:numId w:val="9"/>
        </w:numPr>
        <w:tabs>
          <w:tab w:val="left" w:pos="799"/>
        </w:tabs>
        <w:autoSpaceDE w:val="0"/>
        <w:autoSpaceDN w:val="0"/>
        <w:spacing w:before="1" w:after="0" w:line="268" w:lineRule="auto"/>
        <w:ind w:right="165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30 сентября 202</w:t>
      </w:r>
      <w:r w:rsidR="00311F56">
        <w:rPr>
          <w:rFonts w:ascii="Times New Roman" w:eastAsia="Times New Roman" w:hAnsi="Times New Roman" w:cs="Times New Roman"/>
          <w:sz w:val="24"/>
        </w:rPr>
        <w:t>6</w:t>
      </w:r>
      <w:r w:rsidR="005E60AF" w:rsidRPr="005E60AF">
        <w:rPr>
          <w:rFonts w:ascii="Times New Roman" w:eastAsia="Times New Roman" w:hAnsi="Times New Roman" w:cs="Times New Roman"/>
          <w:sz w:val="24"/>
        </w:rPr>
        <w:t xml:space="preserve"> года для поступающих на обучение по очно-заочной, заочной формах получения образования.</w:t>
      </w:r>
    </w:p>
    <w:p w14:paraId="141CE052" w14:textId="77777777" w:rsidR="005E60AF" w:rsidRPr="005E60AF" w:rsidRDefault="005E60AF" w:rsidP="005E60AF">
      <w:pPr>
        <w:widowControl w:val="0"/>
        <w:autoSpaceDE w:val="0"/>
        <w:autoSpaceDN w:val="0"/>
        <w:spacing w:before="1" w:after="0" w:line="268" w:lineRule="auto"/>
        <w:ind w:left="71" w:right="162" w:firstLine="6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Поступающие на свободные места в период с 16 августа по 25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ноября 202</w:t>
      </w:r>
      <w:r w:rsidR="00311F5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для поступающих на обучение по очной форм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е, с 1 октября по 1 декабря 202</w:t>
      </w:r>
      <w:r w:rsidR="00311F5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года для поступающих на обучение по очно-заочной, заочной формах в день подачи документов.</w:t>
      </w:r>
    </w:p>
    <w:p w14:paraId="32D670BF" w14:textId="77777777" w:rsidR="005E60AF" w:rsidRPr="005E60AF" w:rsidRDefault="005E60AF" w:rsidP="005E60AF">
      <w:pPr>
        <w:widowControl w:val="0"/>
        <w:autoSpaceDE w:val="0"/>
        <w:autoSpaceDN w:val="0"/>
        <w:spacing w:after="0" w:line="268" w:lineRule="auto"/>
        <w:ind w:left="86" w:right="172" w:firstLine="6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В случае подачи заявления с использованием функционала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порталов государственных услуг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поступающий подтверждает свое согласие на зачисление в образовательную организацию посредством функционала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порталов государственных услуг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квалификации.</w:t>
      </w:r>
    </w:p>
    <w:p w14:paraId="67B029C0" w14:textId="77777777" w:rsidR="005E60AF" w:rsidRPr="005E60AF" w:rsidRDefault="00960594" w:rsidP="002C36EC">
      <w:pPr>
        <w:widowControl w:val="0"/>
        <w:tabs>
          <w:tab w:val="left" w:pos="709"/>
          <w:tab w:val="left" w:pos="1026"/>
        </w:tabs>
        <w:autoSpaceDE w:val="0"/>
        <w:autoSpaceDN w:val="0"/>
        <w:spacing w:before="2" w:after="0" w:line="268" w:lineRule="auto"/>
        <w:ind w:right="164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29. </w:t>
      </w:r>
      <w:r w:rsidR="005E60AF" w:rsidRPr="005E60AF">
        <w:rPr>
          <w:rFonts w:ascii="Times New Roman" w:eastAsia="Times New Roman" w:hAnsi="Times New Roman" w:cs="Times New Roman"/>
          <w:sz w:val="24"/>
        </w:rPr>
        <w:t>По истечении сроков представления оригиналов документов об образовании, и (или) документов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об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образовании</w:t>
      </w:r>
      <w:r w:rsidR="005E60AF"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и о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квалификации</w:t>
      </w:r>
      <w:r w:rsidR="005E60AF"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директор</w:t>
      </w:r>
      <w:r w:rsidR="005E60AF"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техникума</w:t>
      </w:r>
      <w:r w:rsidR="005E60AF" w:rsidRPr="005E60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издает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приказ о</w:t>
      </w:r>
      <w:r w:rsidR="005E60AF"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 xml:space="preserve">зачислении лиц, рекомендованных приемной комиссией к зачислению и представивших оригиналы соответствующих документов, а также в случае подачи заявления с использованием функционала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порталов государственных услуг</w:t>
      </w:r>
      <w:r w:rsidR="005E60AF" w:rsidRPr="005E60AF">
        <w:rPr>
          <w:rFonts w:ascii="Times New Roman" w:eastAsia="Times New Roman" w:hAnsi="Times New Roman" w:cs="Times New Roman"/>
          <w:sz w:val="24"/>
        </w:rPr>
        <w:t xml:space="preserve">, подтвердивших свое согласие на зачисление в образовательную организацию посредством функционала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порталов государственных услуг</w:t>
      </w:r>
      <w:r w:rsidR="005E60AF" w:rsidRPr="005E60AF">
        <w:rPr>
          <w:rFonts w:ascii="Times New Roman" w:eastAsia="Times New Roman" w:hAnsi="Times New Roman" w:cs="Times New Roman"/>
          <w:sz w:val="24"/>
        </w:rPr>
        <w:t>, на основании электронного дубликата документа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об образовании</w:t>
      </w:r>
      <w:r w:rsidR="005E60AF" w:rsidRPr="005E60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и (или)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 xml:space="preserve">документа об образовании и о квалификации. Приложением к приказу о зачислении является </w:t>
      </w:r>
      <w:proofErr w:type="spellStart"/>
      <w:r w:rsidR="005E60AF" w:rsidRPr="005E60AF">
        <w:rPr>
          <w:rFonts w:ascii="Times New Roman" w:eastAsia="Times New Roman" w:hAnsi="Times New Roman" w:cs="Times New Roman"/>
          <w:sz w:val="24"/>
        </w:rPr>
        <w:t>пофамильный</w:t>
      </w:r>
      <w:proofErr w:type="spellEnd"/>
      <w:r w:rsidR="005E60AF" w:rsidRPr="005E60AF">
        <w:rPr>
          <w:rFonts w:ascii="Times New Roman" w:eastAsia="Times New Roman" w:hAnsi="Times New Roman" w:cs="Times New Roman"/>
          <w:sz w:val="24"/>
        </w:rPr>
        <w:t xml:space="preserve"> список указанных лиц. Приказ о зачислении с приложением размещается на следующий рабочий день после издания на информационном стенде приемной комиссии и на официальном сайте техникума.</w:t>
      </w:r>
    </w:p>
    <w:p w14:paraId="6C3E86D6" w14:textId="77777777" w:rsidR="005E60AF" w:rsidRPr="005E60AF" w:rsidRDefault="005E60AF" w:rsidP="005E60AF">
      <w:pPr>
        <w:widowControl w:val="0"/>
        <w:autoSpaceDE w:val="0"/>
        <w:autoSpaceDN w:val="0"/>
        <w:spacing w:before="2" w:after="0" w:line="268" w:lineRule="auto"/>
        <w:ind w:left="86" w:right="16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>В случае если численность поступающих превышает количество мест, финансовое обеспечение которых осуществляется за счет бюджетных ассигнований бюджета</w:t>
      </w:r>
      <w:r w:rsidRPr="005E60A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Свердловской области техникум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lastRenderedPageBreak/>
        <w:t>(или) документах об образовании и о квалификации, результатов индивидуальных достижений, сведения о которых поступающий вправе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представить при приеме, а также</w:t>
      </w:r>
      <w:r w:rsidRPr="005E60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наличия договора о</w:t>
      </w:r>
    </w:p>
    <w:p w14:paraId="35C7A2A6" w14:textId="77777777" w:rsidR="002C36EC" w:rsidRPr="005E60AF" w:rsidRDefault="002C36EC" w:rsidP="002C36EC">
      <w:pPr>
        <w:widowControl w:val="0"/>
        <w:autoSpaceDE w:val="0"/>
        <w:autoSpaceDN w:val="0"/>
        <w:spacing w:before="60" w:after="0" w:line="268" w:lineRule="auto"/>
        <w:ind w:left="86"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>целевом обучении с организациями, указанными в части 1 статьи 71 Федерального закона от 29.12.2012 N 273-ФЗ (ред. от 25.12.2018) "Об образовании в Российской Федерации". Лицам, указанным</w:t>
      </w:r>
      <w:r w:rsidRPr="005E60A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60A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пунктах 1-13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5E60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статьи</w:t>
      </w:r>
      <w:r w:rsidRPr="005E60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5E60A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закона,</w:t>
      </w:r>
      <w:r w:rsidRPr="005E60A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условиях. Лицам, указанным в части 5.1 статьи 71 настоящего Федерального закона,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квалификации, наличия договора о целевом обучении с организациями, указанными в части 1 статьи 71.1 настоящего Федерального закона.</w:t>
      </w:r>
    </w:p>
    <w:p w14:paraId="46B78B27" w14:textId="77777777" w:rsidR="00640BBA" w:rsidRPr="005E60AF" w:rsidRDefault="00640BBA" w:rsidP="00640BBA">
      <w:pPr>
        <w:widowControl w:val="0"/>
        <w:autoSpaceDE w:val="0"/>
        <w:autoSpaceDN w:val="0"/>
        <w:spacing w:before="5" w:after="0" w:line="268" w:lineRule="auto"/>
        <w:ind w:left="86" w:right="16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следующем порядке - у каждого поступающего определяется рейтинговый балл, который представляет средний балл всех общеобразовательных предметов,</w:t>
      </w:r>
      <w:r w:rsidRPr="005E60A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указанных в документе о получении основного общего или среднего общего образования. 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 Факт призового места и участия в олимпиадах (конкурсах) по образовательным областям подтверждается соответствующими документами (диплом, грамота, сертификат).</w:t>
      </w:r>
    </w:p>
    <w:p w14:paraId="0A6230A3" w14:textId="77777777" w:rsidR="00640BBA" w:rsidRPr="005E60AF" w:rsidRDefault="00640BBA" w:rsidP="00640BBA">
      <w:pPr>
        <w:widowControl w:val="0"/>
        <w:autoSpaceDE w:val="0"/>
        <w:autoSpaceDN w:val="0"/>
        <w:spacing w:before="2" w:after="0" w:line="268" w:lineRule="auto"/>
        <w:ind w:left="71" w:right="16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>При наличии результатов индивидуальных достижений и договора о целевом обучении учитывается в первую очередь договор о целевом обучении. Наличие договора о целевом обучении у поступающего – 1 балл, который суммируется к рейтинговому баллу.</w:t>
      </w:r>
    </w:p>
    <w:p w14:paraId="73F08C0B" w14:textId="77777777" w:rsidR="00640BBA" w:rsidRPr="005E60AF" w:rsidRDefault="00640BBA" w:rsidP="00640BBA">
      <w:pPr>
        <w:widowControl w:val="0"/>
        <w:tabs>
          <w:tab w:val="left" w:pos="1015"/>
        </w:tabs>
        <w:autoSpaceDE w:val="0"/>
        <w:autoSpaceDN w:val="0"/>
        <w:spacing w:before="2" w:after="0" w:line="268" w:lineRule="auto"/>
        <w:ind w:right="1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30. </w:t>
      </w:r>
      <w:r w:rsidRPr="005E60AF">
        <w:rPr>
          <w:rFonts w:ascii="Times New Roman" w:eastAsia="Times New Roman" w:hAnsi="Times New Roman" w:cs="Times New Roman"/>
          <w:sz w:val="24"/>
        </w:rPr>
        <w:t>При приёме на обучение по образовательным программам техникумом учитываются следующие результаты индивидуальных достижений, которые суммируются к рейтинговому баллу каждого поступающего:</w:t>
      </w:r>
    </w:p>
    <w:p w14:paraId="6E396FFD" w14:textId="77777777" w:rsidR="00640BBA" w:rsidRPr="005E60AF" w:rsidRDefault="00640BBA" w:rsidP="00640BBA">
      <w:pPr>
        <w:widowControl w:val="0"/>
        <w:numPr>
          <w:ilvl w:val="0"/>
          <w:numId w:val="8"/>
        </w:numPr>
        <w:tabs>
          <w:tab w:val="left" w:pos="914"/>
        </w:tabs>
        <w:autoSpaceDE w:val="0"/>
        <w:autoSpaceDN w:val="0"/>
        <w:spacing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наличие статуса победителя 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</w:t>
      </w:r>
      <w:r w:rsidRPr="005E60A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Федерации</w:t>
      </w:r>
      <w:r w:rsidRPr="005E60A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от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9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октября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>20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г.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N</w:t>
      </w:r>
      <w:r w:rsidRPr="005E60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738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"Об утверждении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Правил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выявления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детей</w:t>
      </w:r>
      <w:r>
        <w:rPr>
          <w:rFonts w:ascii="Times New Roman" w:eastAsia="Times New Roman" w:hAnsi="Times New Roman" w:cs="Times New Roman"/>
          <w:sz w:val="24"/>
        </w:rPr>
        <w:t xml:space="preserve"> и молодежи</w:t>
      </w:r>
      <w:r w:rsidRPr="005E60AF">
        <w:rPr>
          <w:rFonts w:ascii="Times New Roman" w:eastAsia="Times New Roman" w:hAnsi="Times New Roman" w:cs="Times New Roman"/>
          <w:sz w:val="24"/>
        </w:rPr>
        <w:t>, проявивших выдающиеся способно</w:t>
      </w:r>
      <w:r>
        <w:rPr>
          <w:rFonts w:ascii="Times New Roman" w:eastAsia="Times New Roman" w:hAnsi="Times New Roman" w:cs="Times New Roman"/>
          <w:sz w:val="24"/>
        </w:rPr>
        <w:t xml:space="preserve">сти и </w:t>
      </w:r>
      <w:r w:rsidRPr="005E60AF">
        <w:rPr>
          <w:rFonts w:ascii="Times New Roman" w:eastAsia="Times New Roman" w:hAnsi="Times New Roman" w:cs="Times New Roman"/>
          <w:sz w:val="24"/>
        </w:rPr>
        <w:t xml:space="preserve"> сопровождения их дальнейшего развития" – 1 балл;</w:t>
      </w:r>
    </w:p>
    <w:p w14:paraId="2C8A2FA0" w14:textId="77777777" w:rsidR="00640BBA" w:rsidRPr="005E60AF" w:rsidRDefault="00640BBA" w:rsidP="00640BBA">
      <w:pPr>
        <w:widowControl w:val="0"/>
        <w:numPr>
          <w:ilvl w:val="0"/>
          <w:numId w:val="8"/>
        </w:numPr>
        <w:tabs>
          <w:tab w:val="left" w:pos="1075"/>
        </w:tabs>
        <w:autoSpaceDE w:val="0"/>
        <w:autoSpaceDN w:val="0"/>
        <w:spacing w:before="2"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 xml:space="preserve">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</w:t>
      </w:r>
      <w:r w:rsidRPr="005E60AF">
        <w:rPr>
          <w:rFonts w:ascii="Times New Roman" w:eastAsia="Times New Roman" w:hAnsi="Times New Roman" w:cs="Times New Roman"/>
          <w:sz w:val="24"/>
        </w:rPr>
        <w:lastRenderedPageBreak/>
        <w:t>здоровья "</w:t>
      </w:r>
      <w:proofErr w:type="spellStart"/>
      <w:r w:rsidRPr="005E60AF">
        <w:rPr>
          <w:rFonts w:ascii="Times New Roman" w:eastAsia="Times New Roman" w:hAnsi="Times New Roman" w:cs="Times New Roman"/>
          <w:sz w:val="24"/>
        </w:rPr>
        <w:t>Абилимпикс</w:t>
      </w:r>
      <w:proofErr w:type="spellEnd"/>
      <w:r w:rsidRPr="005E60AF">
        <w:rPr>
          <w:rFonts w:ascii="Times New Roman" w:eastAsia="Times New Roman" w:hAnsi="Times New Roman" w:cs="Times New Roman"/>
          <w:sz w:val="24"/>
        </w:rPr>
        <w:t>" – 1 балл;</w:t>
      </w:r>
    </w:p>
    <w:p w14:paraId="4C51EA8F" w14:textId="77777777" w:rsidR="00640BBA" w:rsidRPr="002C36EC" w:rsidRDefault="00640BBA" w:rsidP="00640BBA">
      <w:pPr>
        <w:widowControl w:val="0"/>
        <w:numPr>
          <w:ilvl w:val="0"/>
          <w:numId w:val="8"/>
        </w:numPr>
        <w:tabs>
          <w:tab w:val="left" w:pos="974"/>
        </w:tabs>
        <w:autoSpaceDE w:val="0"/>
        <w:autoSpaceDN w:val="0"/>
        <w:spacing w:before="1" w:after="0" w:line="268" w:lineRule="auto"/>
        <w:ind w:right="164" w:firstLine="566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наличие у поступающего статуса победителя или призера отборочного этапа или финала чемпионата по профессиональному мастерству «Профессионалы», отборочного этапа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C36EC">
        <w:rPr>
          <w:rFonts w:ascii="Times New Roman" w:eastAsia="Times New Roman" w:hAnsi="Times New Roman" w:cs="Times New Roman"/>
          <w:sz w:val="24"/>
        </w:rPr>
        <w:t>или финала чемпионата высоких технологий национального открытого чемпионата творческих компетенций "</w:t>
      </w:r>
      <w:proofErr w:type="spellStart"/>
      <w:r w:rsidRPr="002C36EC">
        <w:rPr>
          <w:rFonts w:ascii="Times New Roman" w:eastAsia="Times New Roman" w:hAnsi="Times New Roman" w:cs="Times New Roman"/>
          <w:sz w:val="24"/>
        </w:rPr>
        <w:t>АртМастерс</w:t>
      </w:r>
      <w:proofErr w:type="spellEnd"/>
      <w:r w:rsidRPr="002C36EC">
        <w:rPr>
          <w:rFonts w:ascii="Times New Roman" w:eastAsia="Times New Roman" w:hAnsi="Times New Roman" w:cs="Times New Roman"/>
          <w:sz w:val="24"/>
        </w:rPr>
        <w:t xml:space="preserve"> (Мастера Искусств) – 1 балл;</w:t>
      </w:r>
    </w:p>
    <w:p w14:paraId="7DA05D31" w14:textId="77777777" w:rsidR="00640BBA" w:rsidRPr="002C36EC" w:rsidRDefault="00640BBA" w:rsidP="00640BBA">
      <w:pPr>
        <w:widowControl w:val="0"/>
        <w:autoSpaceDE w:val="0"/>
        <w:autoSpaceDN w:val="0"/>
        <w:spacing w:before="2" w:after="0" w:line="268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36EC">
        <w:rPr>
          <w:rFonts w:ascii="Times New Roman" w:eastAsia="Times New Roman" w:hAnsi="Times New Roman" w:cs="Times New Roman"/>
          <w:sz w:val="24"/>
        </w:rPr>
        <w:t>4)</w:t>
      </w:r>
      <w:r w:rsidRPr="002C36EC">
        <w:rPr>
          <w:rFonts w:ascii="Times New Roman" w:eastAsia="Times New Roman" w:hAnsi="Times New Roman" w:cs="Times New Roman"/>
          <w:sz w:val="24"/>
        </w:rPr>
        <w:tab/>
        <w:t xml:space="preserve">наличие у поступающего статуса чемпиона или призера Олимпийских игр, Паралимпийских игр и </w:t>
      </w:r>
      <w:proofErr w:type="spellStart"/>
      <w:r w:rsidRPr="002C36EC">
        <w:rPr>
          <w:rFonts w:ascii="Times New Roman" w:eastAsia="Times New Roman" w:hAnsi="Times New Roman" w:cs="Times New Roman"/>
          <w:sz w:val="24"/>
        </w:rPr>
        <w:t>Сурдлимпийских</w:t>
      </w:r>
      <w:proofErr w:type="spellEnd"/>
      <w:r w:rsidRPr="002C36EC">
        <w:rPr>
          <w:rFonts w:ascii="Times New Roman" w:eastAsia="Times New Roman" w:hAnsi="Times New Roman" w:cs="Times New Roman"/>
          <w:sz w:val="24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</w:t>
      </w:r>
      <w:proofErr w:type="spellStart"/>
      <w:r w:rsidRPr="002C36EC">
        <w:rPr>
          <w:rFonts w:ascii="Times New Roman" w:eastAsia="Times New Roman" w:hAnsi="Times New Roman" w:cs="Times New Roman"/>
          <w:sz w:val="24"/>
        </w:rPr>
        <w:t>Сурдлимпийских</w:t>
      </w:r>
      <w:proofErr w:type="spellEnd"/>
      <w:r w:rsidRPr="002C36EC">
        <w:rPr>
          <w:rFonts w:ascii="Times New Roman" w:eastAsia="Times New Roman" w:hAnsi="Times New Roman" w:cs="Times New Roman"/>
          <w:sz w:val="24"/>
        </w:rPr>
        <w:t xml:space="preserve"> игр – 1 балл;</w:t>
      </w:r>
    </w:p>
    <w:p w14:paraId="0C241A90" w14:textId="77777777" w:rsidR="00640BBA" w:rsidRPr="002C36EC" w:rsidRDefault="00640BBA" w:rsidP="00640BBA">
      <w:pPr>
        <w:widowControl w:val="0"/>
        <w:autoSpaceDE w:val="0"/>
        <w:autoSpaceDN w:val="0"/>
        <w:spacing w:before="2" w:after="0" w:line="268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36EC">
        <w:rPr>
          <w:rFonts w:ascii="Times New Roman" w:eastAsia="Times New Roman" w:hAnsi="Times New Roman" w:cs="Times New Roman"/>
          <w:sz w:val="24"/>
        </w:rPr>
        <w:t>5)</w:t>
      </w:r>
      <w:r w:rsidRPr="002C36EC">
        <w:rPr>
          <w:rFonts w:ascii="Times New Roman" w:eastAsia="Times New Roman" w:hAnsi="Times New Roman" w:cs="Times New Roman"/>
          <w:sz w:val="24"/>
        </w:rPr>
        <w:tab/>
        <w:t xml:space="preserve"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Паралимпийских игр и </w:t>
      </w:r>
      <w:proofErr w:type="spellStart"/>
      <w:r w:rsidRPr="002C36EC">
        <w:rPr>
          <w:rFonts w:ascii="Times New Roman" w:eastAsia="Times New Roman" w:hAnsi="Times New Roman" w:cs="Times New Roman"/>
          <w:sz w:val="24"/>
        </w:rPr>
        <w:t>Сурдлимпийских</w:t>
      </w:r>
      <w:proofErr w:type="spellEnd"/>
      <w:r w:rsidRPr="002C36EC">
        <w:rPr>
          <w:rFonts w:ascii="Times New Roman" w:eastAsia="Times New Roman" w:hAnsi="Times New Roman" w:cs="Times New Roman"/>
          <w:sz w:val="24"/>
        </w:rPr>
        <w:t xml:space="preserve"> игр – 1 балл;</w:t>
      </w:r>
    </w:p>
    <w:p w14:paraId="601BC03B" w14:textId="77777777" w:rsidR="00640BBA" w:rsidRDefault="00640BBA" w:rsidP="00640BBA">
      <w:pPr>
        <w:widowControl w:val="0"/>
        <w:autoSpaceDE w:val="0"/>
        <w:autoSpaceDN w:val="0"/>
        <w:spacing w:before="2" w:after="0" w:line="268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36EC">
        <w:rPr>
          <w:rFonts w:ascii="Times New Roman" w:eastAsia="Times New Roman" w:hAnsi="Times New Roman" w:cs="Times New Roman"/>
          <w:sz w:val="24"/>
        </w:rPr>
        <w:t>6)</w:t>
      </w:r>
      <w:r w:rsidRPr="002C36EC">
        <w:rPr>
          <w:rFonts w:ascii="Times New Roman" w:eastAsia="Times New Roman" w:hAnsi="Times New Roman" w:cs="Times New Roman"/>
          <w:sz w:val="24"/>
        </w:rPr>
        <w:tab/>
        <w:t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</w:t>
      </w:r>
      <w:r>
        <w:rPr>
          <w:rFonts w:ascii="Times New Roman" w:eastAsia="Times New Roman" w:hAnsi="Times New Roman" w:cs="Times New Roman"/>
          <w:sz w:val="24"/>
        </w:rPr>
        <w:t xml:space="preserve"> или войска национальной гвардии Российской Федерации</w:t>
      </w:r>
      <w:r w:rsidRPr="002C36EC">
        <w:rPr>
          <w:rFonts w:ascii="Times New Roman" w:eastAsia="Times New Roman" w:hAnsi="Times New Roman" w:cs="Times New Roman"/>
          <w:sz w:val="24"/>
        </w:rPr>
        <w:t>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– 1 балл.</w:t>
      </w:r>
    </w:p>
    <w:p w14:paraId="23AA80EF" w14:textId="77777777" w:rsidR="00640BBA" w:rsidRDefault="00640BBA" w:rsidP="00640BBA">
      <w:pPr>
        <w:widowControl w:val="0"/>
        <w:autoSpaceDE w:val="0"/>
        <w:autoSpaceDN w:val="0"/>
        <w:spacing w:before="2" w:after="0" w:line="268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7) наличие у поступающего опыта участия в добровольческой (волонтерской) деятельности,  подтвержденного в единой информационной системе в сфере развития добровольчества (</w:t>
      </w:r>
      <w:proofErr w:type="spellStart"/>
      <w:r>
        <w:rPr>
          <w:rFonts w:ascii="Times New Roman" w:eastAsia="Times New Roman" w:hAnsi="Times New Roman" w:cs="Times New Roman"/>
          <w:sz w:val="24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sz w:val="24"/>
        </w:rPr>
        <w:t>), указанной в статье 17.5 Федерального закона от 11 августа 1995 г. № 135-ФЗ "О благотворительной деятельности и добровольчестве (</w:t>
      </w:r>
      <w:proofErr w:type="spellStart"/>
      <w:r>
        <w:rPr>
          <w:rFonts w:ascii="Times New Roman" w:eastAsia="Times New Roman" w:hAnsi="Times New Roman" w:cs="Times New Roman"/>
          <w:sz w:val="24"/>
        </w:rPr>
        <w:t>волонтерстве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), в объеме и порядке, установленных в правилах приема, утвержденных образовательной организацией самостоятельно".                                                                                                                                       </w:t>
      </w:r>
    </w:p>
    <w:p w14:paraId="5F212112" w14:textId="77777777" w:rsidR="00640BBA" w:rsidRPr="005E60AF" w:rsidRDefault="00640BBA" w:rsidP="00640BBA">
      <w:pPr>
        <w:widowControl w:val="0"/>
        <w:tabs>
          <w:tab w:val="left" w:pos="1080"/>
        </w:tabs>
        <w:autoSpaceDE w:val="0"/>
        <w:autoSpaceDN w:val="0"/>
        <w:spacing w:before="1"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31. </w:t>
      </w:r>
      <w:r w:rsidRPr="005E60AF">
        <w:rPr>
          <w:rFonts w:ascii="Times New Roman" w:eastAsia="Times New Roman" w:hAnsi="Times New Roman" w:cs="Times New Roman"/>
          <w:sz w:val="24"/>
        </w:rPr>
        <w:t>Порядок учета результатов индивидуальных достижений и договора о целевом обучении осуществляет подкомиссия по учёту индивидуальных достижений поступающих, которая формируется в составе приемной комиссии (формируется из числа трёх членов приемной комиссии) и утверждается приказом директора.</w:t>
      </w:r>
    </w:p>
    <w:p w14:paraId="14FE9DFC" w14:textId="77777777" w:rsidR="00640BBA" w:rsidRPr="005E60AF" w:rsidRDefault="00640BBA" w:rsidP="00640BBA">
      <w:pPr>
        <w:widowControl w:val="0"/>
        <w:autoSpaceDE w:val="0"/>
        <w:autoSpaceDN w:val="0"/>
        <w:spacing w:before="2" w:after="0" w:line="268" w:lineRule="auto"/>
        <w:ind w:right="16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>Информацию о наличии результатов индивидуальных достижений и (или) договора о целевом обучении техникум размещает на официальном сайте и информационном стенде приемной комиссии.</w:t>
      </w:r>
    </w:p>
    <w:p w14:paraId="06FF9C59" w14:textId="77777777" w:rsidR="00640BBA" w:rsidRPr="005E60AF" w:rsidRDefault="00640BBA" w:rsidP="00640BBA">
      <w:pPr>
        <w:widowControl w:val="0"/>
        <w:tabs>
          <w:tab w:val="left" w:pos="1075"/>
        </w:tabs>
        <w:autoSpaceDE w:val="0"/>
        <w:autoSpaceDN w:val="0"/>
        <w:spacing w:before="1" w:after="0" w:line="268" w:lineRule="auto"/>
        <w:ind w:right="179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32. </w:t>
      </w:r>
      <w:r w:rsidRPr="005E60AF">
        <w:rPr>
          <w:rFonts w:ascii="Times New Roman" w:eastAsia="Times New Roman" w:hAnsi="Times New Roman" w:cs="Times New Roman"/>
          <w:sz w:val="24"/>
        </w:rPr>
        <w:t>Зачисление в техникум при наличии свободных мест осуществляется до 01 декабря 202</w:t>
      </w:r>
      <w:r w:rsidR="005E1620">
        <w:rPr>
          <w:rFonts w:ascii="Times New Roman" w:eastAsia="Times New Roman" w:hAnsi="Times New Roman" w:cs="Times New Roman"/>
          <w:sz w:val="24"/>
        </w:rPr>
        <w:t xml:space="preserve">6 </w:t>
      </w:r>
      <w:r w:rsidRPr="005E60AF">
        <w:rPr>
          <w:rFonts w:ascii="Times New Roman" w:eastAsia="Times New Roman" w:hAnsi="Times New Roman" w:cs="Times New Roman"/>
          <w:sz w:val="24"/>
        </w:rPr>
        <w:t>года.</w:t>
      </w:r>
    </w:p>
    <w:p w14:paraId="171DC6F8" w14:textId="77777777" w:rsidR="00640BBA" w:rsidRPr="005E60AF" w:rsidRDefault="00640BBA" w:rsidP="00640BBA">
      <w:pPr>
        <w:widowControl w:val="0"/>
        <w:tabs>
          <w:tab w:val="left" w:pos="1064"/>
        </w:tabs>
        <w:autoSpaceDE w:val="0"/>
        <w:autoSpaceDN w:val="0"/>
        <w:spacing w:after="0" w:line="268" w:lineRule="auto"/>
        <w:ind w:right="174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33. </w:t>
      </w:r>
      <w:r w:rsidRPr="005E60AF">
        <w:rPr>
          <w:rFonts w:ascii="Times New Roman" w:eastAsia="Times New Roman" w:hAnsi="Times New Roman" w:cs="Times New Roman"/>
          <w:sz w:val="24"/>
        </w:rPr>
        <w:t>В случае зачисления в образовательную организацию на основании электронного дубликата документа об образовании и (или)</w:t>
      </w:r>
      <w:r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документа об образовании и о квалификации при подаче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заявления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с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использованием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функционала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порталов государственных услуг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обучающимся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в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течение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месяца</w:t>
      </w:r>
      <w:r w:rsidRPr="005E60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со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 xml:space="preserve">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 и 4 </w:t>
      </w:r>
      <w:r w:rsidRPr="005E60AF">
        <w:rPr>
          <w:rFonts w:ascii="Times New Roman" w:eastAsia="Times New Roman" w:hAnsi="Times New Roman" w:cs="Times New Roman"/>
          <w:spacing w:val="-2"/>
          <w:sz w:val="24"/>
        </w:rPr>
        <w:t>фотографии.</w:t>
      </w:r>
    </w:p>
    <w:p w14:paraId="6C66DA41" w14:textId="77777777" w:rsidR="001D6A50" w:rsidRPr="00AB3E0B" w:rsidRDefault="001D6A50" w:rsidP="00D72FB7"/>
    <w:sectPr w:rsidR="001D6A50" w:rsidRPr="00AB3E0B" w:rsidSect="002C36E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951D" w14:textId="77777777" w:rsidR="007B6A16" w:rsidRDefault="007B6A16">
      <w:pPr>
        <w:spacing w:after="0" w:line="240" w:lineRule="auto"/>
      </w:pPr>
      <w:r>
        <w:separator/>
      </w:r>
    </w:p>
  </w:endnote>
  <w:endnote w:type="continuationSeparator" w:id="0">
    <w:p w14:paraId="1ECC2391" w14:textId="77777777" w:rsidR="007B6A16" w:rsidRDefault="007B6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493879"/>
      <w:docPartObj>
        <w:docPartGallery w:val="Page Numbers (Bottom of Page)"/>
        <w:docPartUnique/>
      </w:docPartObj>
    </w:sdtPr>
    <w:sdtEndPr/>
    <w:sdtContent>
      <w:p w14:paraId="7D282886" w14:textId="77777777" w:rsidR="00255EB6" w:rsidRDefault="00255EB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60E">
          <w:rPr>
            <w:noProof/>
          </w:rPr>
          <w:t>2</w:t>
        </w:r>
        <w:r>
          <w:fldChar w:fldCharType="end"/>
        </w:r>
      </w:p>
    </w:sdtContent>
  </w:sdt>
  <w:p w14:paraId="08A7A85A" w14:textId="77777777" w:rsidR="005E60AF" w:rsidRDefault="005E60AF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F504C" w14:textId="77777777" w:rsidR="007B6A16" w:rsidRDefault="007B6A16">
      <w:pPr>
        <w:spacing w:after="0" w:line="240" w:lineRule="auto"/>
      </w:pPr>
      <w:r>
        <w:separator/>
      </w:r>
    </w:p>
  </w:footnote>
  <w:footnote w:type="continuationSeparator" w:id="0">
    <w:p w14:paraId="1A6684C9" w14:textId="77777777" w:rsidR="007B6A16" w:rsidRDefault="007B6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084"/>
    <w:multiLevelType w:val="multilevel"/>
    <w:tmpl w:val="C944BA28"/>
    <w:lvl w:ilvl="0">
      <w:start w:val="1"/>
      <w:numFmt w:val="decimal"/>
      <w:lvlText w:val="%1."/>
      <w:lvlJc w:val="left"/>
      <w:pPr>
        <w:ind w:left="92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5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23C570BF"/>
    <w:multiLevelType w:val="hybridMultilevel"/>
    <w:tmpl w:val="1A46703C"/>
    <w:lvl w:ilvl="0" w:tplc="20941964">
      <w:start w:val="1"/>
      <w:numFmt w:val="upperRoman"/>
      <w:lvlText w:val="%1."/>
      <w:lvlJc w:val="left"/>
      <w:pPr>
        <w:ind w:left="4337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28B366">
      <w:numFmt w:val="bullet"/>
      <w:lvlText w:val="•"/>
      <w:lvlJc w:val="left"/>
      <w:pPr>
        <w:ind w:left="4912" w:hanging="709"/>
      </w:pPr>
      <w:rPr>
        <w:rFonts w:hint="default"/>
        <w:lang w:val="ru-RU" w:eastAsia="en-US" w:bidi="ar-SA"/>
      </w:rPr>
    </w:lvl>
    <w:lvl w:ilvl="2" w:tplc="04627D66">
      <w:numFmt w:val="bullet"/>
      <w:lvlText w:val="•"/>
      <w:lvlJc w:val="left"/>
      <w:pPr>
        <w:ind w:left="5485" w:hanging="709"/>
      </w:pPr>
      <w:rPr>
        <w:rFonts w:hint="default"/>
        <w:lang w:val="ru-RU" w:eastAsia="en-US" w:bidi="ar-SA"/>
      </w:rPr>
    </w:lvl>
    <w:lvl w:ilvl="3" w:tplc="370E9814">
      <w:numFmt w:val="bullet"/>
      <w:lvlText w:val="•"/>
      <w:lvlJc w:val="left"/>
      <w:pPr>
        <w:ind w:left="6057" w:hanging="709"/>
      </w:pPr>
      <w:rPr>
        <w:rFonts w:hint="default"/>
        <w:lang w:val="ru-RU" w:eastAsia="en-US" w:bidi="ar-SA"/>
      </w:rPr>
    </w:lvl>
    <w:lvl w:ilvl="4" w:tplc="B9FC9584">
      <w:numFmt w:val="bullet"/>
      <w:lvlText w:val="•"/>
      <w:lvlJc w:val="left"/>
      <w:pPr>
        <w:ind w:left="6630" w:hanging="709"/>
      </w:pPr>
      <w:rPr>
        <w:rFonts w:hint="default"/>
        <w:lang w:val="ru-RU" w:eastAsia="en-US" w:bidi="ar-SA"/>
      </w:rPr>
    </w:lvl>
    <w:lvl w:ilvl="5" w:tplc="7C16C4EA">
      <w:numFmt w:val="bullet"/>
      <w:lvlText w:val="•"/>
      <w:lvlJc w:val="left"/>
      <w:pPr>
        <w:ind w:left="7202" w:hanging="709"/>
      </w:pPr>
      <w:rPr>
        <w:rFonts w:hint="default"/>
        <w:lang w:val="ru-RU" w:eastAsia="en-US" w:bidi="ar-SA"/>
      </w:rPr>
    </w:lvl>
    <w:lvl w:ilvl="6" w:tplc="FF9EF590">
      <w:numFmt w:val="bullet"/>
      <w:lvlText w:val="•"/>
      <w:lvlJc w:val="left"/>
      <w:pPr>
        <w:ind w:left="7775" w:hanging="709"/>
      </w:pPr>
      <w:rPr>
        <w:rFonts w:hint="default"/>
        <w:lang w:val="ru-RU" w:eastAsia="en-US" w:bidi="ar-SA"/>
      </w:rPr>
    </w:lvl>
    <w:lvl w:ilvl="7" w:tplc="524466E0">
      <w:numFmt w:val="bullet"/>
      <w:lvlText w:val="•"/>
      <w:lvlJc w:val="left"/>
      <w:pPr>
        <w:ind w:left="8347" w:hanging="709"/>
      </w:pPr>
      <w:rPr>
        <w:rFonts w:hint="default"/>
        <w:lang w:val="ru-RU" w:eastAsia="en-US" w:bidi="ar-SA"/>
      </w:rPr>
    </w:lvl>
    <w:lvl w:ilvl="8" w:tplc="218C6A68">
      <w:numFmt w:val="bullet"/>
      <w:lvlText w:val="•"/>
      <w:lvlJc w:val="left"/>
      <w:pPr>
        <w:ind w:left="8920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570A58E4"/>
    <w:multiLevelType w:val="hybridMultilevel"/>
    <w:tmpl w:val="DC14AB78"/>
    <w:lvl w:ilvl="0" w:tplc="A3EC09E0">
      <w:start w:val="1"/>
      <w:numFmt w:val="decimal"/>
      <w:lvlText w:val="%1)"/>
      <w:lvlJc w:val="left"/>
      <w:pPr>
        <w:ind w:left="8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4273AA">
      <w:numFmt w:val="bullet"/>
      <w:lvlText w:val="•"/>
      <w:lvlJc w:val="left"/>
      <w:pPr>
        <w:ind w:left="1078" w:hanging="264"/>
      </w:pPr>
      <w:rPr>
        <w:rFonts w:hint="default"/>
        <w:lang w:val="ru-RU" w:eastAsia="en-US" w:bidi="ar-SA"/>
      </w:rPr>
    </w:lvl>
    <w:lvl w:ilvl="2" w:tplc="CA98D964">
      <w:numFmt w:val="bullet"/>
      <w:lvlText w:val="•"/>
      <w:lvlJc w:val="left"/>
      <w:pPr>
        <w:ind w:left="2077" w:hanging="264"/>
      </w:pPr>
      <w:rPr>
        <w:rFonts w:hint="default"/>
        <w:lang w:val="ru-RU" w:eastAsia="en-US" w:bidi="ar-SA"/>
      </w:rPr>
    </w:lvl>
    <w:lvl w:ilvl="3" w:tplc="5F92ECDA">
      <w:numFmt w:val="bullet"/>
      <w:lvlText w:val="•"/>
      <w:lvlJc w:val="left"/>
      <w:pPr>
        <w:ind w:left="3075" w:hanging="264"/>
      </w:pPr>
      <w:rPr>
        <w:rFonts w:hint="default"/>
        <w:lang w:val="ru-RU" w:eastAsia="en-US" w:bidi="ar-SA"/>
      </w:rPr>
    </w:lvl>
    <w:lvl w:ilvl="4" w:tplc="02D065D4">
      <w:numFmt w:val="bullet"/>
      <w:lvlText w:val="•"/>
      <w:lvlJc w:val="left"/>
      <w:pPr>
        <w:ind w:left="4074" w:hanging="264"/>
      </w:pPr>
      <w:rPr>
        <w:rFonts w:hint="default"/>
        <w:lang w:val="ru-RU" w:eastAsia="en-US" w:bidi="ar-SA"/>
      </w:rPr>
    </w:lvl>
    <w:lvl w:ilvl="5" w:tplc="E49A685A">
      <w:numFmt w:val="bullet"/>
      <w:lvlText w:val="•"/>
      <w:lvlJc w:val="left"/>
      <w:pPr>
        <w:ind w:left="5072" w:hanging="264"/>
      </w:pPr>
      <w:rPr>
        <w:rFonts w:hint="default"/>
        <w:lang w:val="ru-RU" w:eastAsia="en-US" w:bidi="ar-SA"/>
      </w:rPr>
    </w:lvl>
    <w:lvl w:ilvl="6" w:tplc="D42C2FF8">
      <w:numFmt w:val="bullet"/>
      <w:lvlText w:val="•"/>
      <w:lvlJc w:val="left"/>
      <w:pPr>
        <w:ind w:left="6071" w:hanging="264"/>
      </w:pPr>
      <w:rPr>
        <w:rFonts w:hint="default"/>
        <w:lang w:val="ru-RU" w:eastAsia="en-US" w:bidi="ar-SA"/>
      </w:rPr>
    </w:lvl>
    <w:lvl w:ilvl="7" w:tplc="8F285398">
      <w:numFmt w:val="bullet"/>
      <w:lvlText w:val="•"/>
      <w:lvlJc w:val="left"/>
      <w:pPr>
        <w:ind w:left="7069" w:hanging="264"/>
      </w:pPr>
      <w:rPr>
        <w:rFonts w:hint="default"/>
        <w:lang w:val="ru-RU" w:eastAsia="en-US" w:bidi="ar-SA"/>
      </w:rPr>
    </w:lvl>
    <w:lvl w:ilvl="8" w:tplc="870667DC">
      <w:numFmt w:val="bullet"/>
      <w:lvlText w:val="•"/>
      <w:lvlJc w:val="left"/>
      <w:pPr>
        <w:ind w:left="8068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57941C07"/>
    <w:multiLevelType w:val="hybridMultilevel"/>
    <w:tmpl w:val="EA8A5B3A"/>
    <w:lvl w:ilvl="0" w:tplc="59EE75F0">
      <w:start w:val="1"/>
      <w:numFmt w:val="decimal"/>
      <w:lvlText w:val="%1)"/>
      <w:lvlJc w:val="left"/>
      <w:pPr>
        <w:ind w:left="1502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7C60D4">
      <w:numFmt w:val="bullet"/>
      <w:lvlText w:val="•"/>
      <w:lvlJc w:val="left"/>
      <w:pPr>
        <w:ind w:left="2356" w:hanging="850"/>
      </w:pPr>
      <w:rPr>
        <w:rFonts w:hint="default"/>
        <w:lang w:val="ru-RU" w:eastAsia="en-US" w:bidi="ar-SA"/>
      </w:rPr>
    </w:lvl>
    <w:lvl w:ilvl="2" w:tplc="2472A142">
      <w:numFmt w:val="bullet"/>
      <w:lvlText w:val="•"/>
      <w:lvlJc w:val="left"/>
      <w:pPr>
        <w:ind w:left="3213" w:hanging="850"/>
      </w:pPr>
      <w:rPr>
        <w:rFonts w:hint="default"/>
        <w:lang w:val="ru-RU" w:eastAsia="en-US" w:bidi="ar-SA"/>
      </w:rPr>
    </w:lvl>
    <w:lvl w:ilvl="3" w:tplc="DF543818">
      <w:numFmt w:val="bullet"/>
      <w:lvlText w:val="•"/>
      <w:lvlJc w:val="left"/>
      <w:pPr>
        <w:ind w:left="4069" w:hanging="850"/>
      </w:pPr>
      <w:rPr>
        <w:rFonts w:hint="default"/>
        <w:lang w:val="ru-RU" w:eastAsia="en-US" w:bidi="ar-SA"/>
      </w:rPr>
    </w:lvl>
    <w:lvl w:ilvl="4" w:tplc="7424E68A">
      <w:numFmt w:val="bullet"/>
      <w:lvlText w:val="•"/>
      <w:lvlJc w:val="left"/>
      <w:pPr>
        <w:ind w:left="4926" w:hanging="850"/>
      </w:pPr>
      <w:rPr>
        <w:rFonts w:hint="default"/>
        <w:lang w:val="ru-RU" w:eastAsia="en-US" w:bidi="ar-SA"/>
      </w:rPr>
    </w:lvl>
    <w:lvl w:ilvl="5" w:tplc="C2EA2954">
      <w:numFmt w:val="bullet"/>
      <w:lvlText w:val="•"/>
      <w:lvlJc w:val="left"/>
      <w:pPr>
        <w:ind w:left="5782" w:hanging="850"/>
      </w:pPr>
      <w:rPr>
        <w:rFonts w:hint="default"/>
        <w:lang w:val="ru-RU" w:eastAsia="en-US" w:bidi="ar-SA"/>
      </w:rPr>
    </w:lvl>
    <w:lvl w:ilvl="6" w:tplc="BE461D4E">
      <w:numFmt w:val="bullet"/>
      <w:lvlText w:val="•"/>
      <w:lvlJc w:val="left"/>
      <w:pPr>
        <w:ind w:left="6639" w:hanging="850"/>
      </w:pPr>
      <w:rPr>
        <w:rFonts w:hint="default"/>
        <w:lang w:val="ru-RU" w:eastAsia="en-US" w:bidi="ar-SA"/>
      </w:rPr>
    </w:lvl>
    <w:lvl w:ilvl="7" w:tplc="9FD6717A">
      <w:numFmt w:val="bullet"/>
      <w:lvlText w:val="•"/>
      <w:lvlJc w:val="left"/>
      <w:pPr>
        <w:ind w:left="7495" w:hanging="850"/>
      </w:pPr>
      <w:rPr>
        <w:rFonts w:hint="default"/>
        <w:lang w:val="ru-RU" w:eastAsia="en-US" w:bidi="ar-SA"/>
      </w:rPr>
    </w:lvl>
    <w:lvl w:ilvl="8" w:tplc="CF8CAB4A">
      <w:numFmt w:val="bullet"/>
      <w:lvlText w:val="•"/>
      <w:lvlJc w:val="left"/>
      <w:pPr>
        <w:ind w:left="8352" w:hanging="850"/>
      </w:pPr>
      <w:rPr>
        <w:rFonts w:hint="default"/>
        <w:lang w:val="ru-RU" w:eastAsia="en-US" w:bidi="ar-SA"/>
      </w:rPr>
    </w:lvl>
  </w:abstractNum>
  <w:abstractNum w:abstractNumId="4" w15:restartNumberingAfterBreak="0">
    <w:nsid w:val="58630CBD"/>
    <w:multiLevelType w:val="multilevel"/>
    <w:tmpl w:val="02B8A99E"/>
    <w:lvl w:ilvl="0">
      <w:start w:val="20"/>
      <w:numFmt w:val="decimal"/>
      <w:lvlText w:val="%1"/>
      <w:lvlJc w:val="left"/>
      <w:pPr>
        <w:ind w:left="86" w:hanging="53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6" w:hanging="5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7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2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9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8" w:hanging="531"/>
      </w:pPr>
      <w:rPr>
        <w:rFonts w:hint="default"/>
        <w:lang w:val="ru-RU" w:eastAsia="en-US" w:bidi="ar-SA"/>
      </w:rPr>
    </w:lvl>
  </w:abstractNum>
  <w:abstractNum w:abstractNumId="5" w15:restartNumberingAfterBreak="0">
    <w:nsid w:val="627866B6"/>
    <w:multiLevelType w:val="multilevel"/>
    <w:tmpl w:val="C944BA28"/>
    <w:lvl w:ilvl="0">
      <w:start w:val="1"/>
      <w:numFmt w:val="decimal"/>
      <w:lvlText w:val="%1."/>
      <w:lvlJc w:val="left"/>
      <w:pPr>
        <w:ind w:left="7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5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642D5B57"/>
    <w:multiLevelType w:val="hybridMultilevel"/>
    <w:tmpl w:val="9F2E119C"/>
    <w:lvl w:ilvl="0" w:tplc="D56C2F32">
      <w:numFmt w:val="bullet"/>
      <w:lvlText w:val="-"/>
      <w:lvlJc w:val="left"/>
      <w:pPr>
        <w:ind w:left="8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8A465C">
      <w:numFmt w:val="bullet"/>
      <w:lvlText w:val="•"/>
      <w:lvlJc w:val="left"/>
      <w:pPr>
        <w:ind w:left="1078" w:hanging="142"/>
      </w:pPr>
      <w:rPr>
        <w:rFonts w:hint="default"/>
        <w:lang w:val="ru-RU" w:eastAsia="en-US" w:bidi="ar-SA"/>
      </w:rPr>
    </w:lvl>
    <w:lvl w:ilvl="2" w:tplc="8D687880">
      <w:numFmt w:val="bullet"/>
      <w:lvlText w:val="•"/>
      <w:lvlJc w:val="left"/>
      <w:pPr>
        <w:ind w:left="2077" w:hanging="142"/>
      </w:pPr>
      <w:rPr>
        <w:rFonts w:hint="default"/>
        <w:lang w:val="ru-RU" w:eastAsia="en-US" w:bidi="ar-SA"/>
      </w:rPr>
    </w:lvl>
    <w:lvl w:ilvl="3" w:tplc="343AF022">
      <w:numFmt w:val="bullet"/>
      <w:lvlText w:val="•"/>
      <w:lvlJc w:val="left"/>
      <w:pPr>
        <w:ind w:left="3075" w:hanging="142"/>
      </w:pPr>
      <w:rPr>
        <w:rFonts w:hint="default"/>
        <w:lang w:val="ru-RU" w:eastAsia="en-US" w:bidi="ar-SA"/>
      </w:rPr>
    </w:lvl>
    <w:lvl w:ilvl="4" w:tplc="C6ECDBE0">
      <w:numFmt w:val="bullet"/>
      <w:lvlText w:val="•"/>
      <w:lvlJc w:val="left"/>
      <w:pPr>
        <w:ind w:left="4074" w:hanging="142"/>
      </w:pPr>
      <w:rPr>
        <w:rFonts w:hint="default"/>
        <w:lang w:val="ru-RU" w:eastAsia="en-US" w:bidi="ar-SA"/>
      </w:rPr>
    </w:lvl>
    <w:lvl w:ilvl="5" w:tplc="B6C2A7DA">
      <w:numFmt w:val="bullet"/>
      <w:lvlText w:val="•"/>
      <w:lvlJc w:val="left"/>
      <w:pPr>
        <w:ind w:left="5072" w:hanging="142"/>
      </w:pPr>
      <w:rPr>
        <w:rFonts w:hint="default"/>
        <w:lang w:val="ru-RU" w:eastAsia="en-US" w:bidi="ar-SA"/>
      </w:rPr>
    </w:lvl>
    <w:lvl w:ilvl="6" w:tplc="E0F80E3C">
      <w:numFmt w:val="bullet"/>
      <w:lvlText w:val="•"/>
      <w:lvlJc w:val="left"/>
      <w:pPr>
        <w:ind w:left="6071" w:hanging="142"/>
      </w:pPr>
      <w:rPr>
        <w:rFonts w:hint="default"/>
        <w:lang w:val="ru-RU" w:eastAsia="en-US" w:bidi="ar-SA"/>
      </w:rPr>
    </w:lvl>
    <w:lvl w:ilvl="7" w:tplc="5506552A">
      <w:numFmt w:val="bullet"/>
      <w:lvlText w:val="•"/>
      <w:lvlJc w:val="left"/>
      <w:pPr>
        <w:ind w:left="7069" w:hanging="142"/>
      </w:pPr>
      <w:rPr>
        <w:rFonts w:hint="default"/>
        <w:lang w:val="ru-RU" w:eastAsia="en-US" w:bidi="ar-SA"/>
      </w:rPr>
    </w:lvl>
    <w:lvl w:ilvl="8" w:tplc="B4547764">
      <w:numFmt w:val="bullet"/>
      <w:lvlText w:val="•"/>
      <w:lvlJc w:val="left"/>
      <w:pPr>
        <w:ind w:left="8068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66CB5714"/>
    <w:multiLevelType w:val="hybridMultilevel"/>
    <w:tmpl w:val="E800DC62"/>
    <w:lvl w:ilvl="0" w:tplc="53BCE962">
      <w:numFmt w:val="bullet"/>
      <w:lvlText w:val="-"/>
      <w:lvlJc w:val="left"/>
      <w:pPr>
        <w:ind w:left="8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7AC8CA">
      <w:numFmt w:val="bullet"/>
      <w:lvlText w:val="•"/>
      <w:lvlJc w:val="left"/>
      <w:pPr>
        <w:ind w:left="1078" w:hanging="219"/>
      </w:pPr>
      <w:rPr>
        <w:rFonts w:hint="default"/>
        <w:lang w:val="ru-RU" w:eastAsia="en-US" w:bidi="ar-SA"/>
      </w:rPr>
    </w:lvl>
    <w:lvl w:ilvl="2" w:tplc="7BE0A9A2">
      <w:numFmt w:val="bullet"/>
      <w:lvlText w:val="•"/>
      <w:lvlJc w:val="left"/>
      <w:pPr>
        <w:ind w:left="2077" w:hanging="219"/>
      </w:pPr>
      <w:rPr>
        <w:rFonts w:hint="default"/>
        <w:lang w:val="ru-RU" w:eastAsia="en-US" w:bidi="ar-SA"/>
      </w:rPr>
    </w:lvl>
    <w:lvl w:ilvl="3" w:tplc="3294E2C4">
      <w:numFmt w:val="bullet"/>
      <w:lvlText w:val="•"/>
      <w:lvlJc w:val="left"/>
      <w:pPr>
        <w:ind w:left="3075" w:hanging="219"/>
      </w:pPr>
      <w:rPr>
        <w:rFonts w:hint="default"/>
        <w:lang w:val="ru-RU" w:eastAsia="en-US" w:bidi="ar-SA"/>
      </w:rPr>
    </w:lvl>
    <w:lvl w:ilvl="4" w:tplc="304ACBF4">
      <w:numFmt w:val="bullet"/>
      <w:lvlText w:val="•"/>
      <w:lvlJc w:val="left"/>
      <w:pPr>
        <w:ind w:left="4074" w:hanging="219"/>
      </w:pPr>
      <w:rPr>
        <w:rFonts w:hint="default"/>
        <w:lang w:val="ru-RU" w:eastAsia="en-US" w:bidi="ar-SA"/>
      </w:rPr>
    </w:lvl>
    <w:lvl w:ilvl="5" w:tplc="D9A4FC26">
      <w:numFmt w:val="bullet"/>
      <w:lvlText w:val="•"/>
      <w:lvlJc w:val="left"/>
      <w:pPr>
        <w:ind w:left="5072" w:hanging="219"/>
      </w:pPr>
      <w:rPr>
        <w:rFonts w:hint="default"/>
        <w:lang w:val="ru-RU" w:eastAsia="en-US" w:bidi="ar-SA"/>
      </w:rPr>
    </w:lvl>
    <w:lvl w:ilvl="6" w:tplc="CDC6AA50">
      <w:numFmt w:val="bullet"/>
      <w:lvlText w:val="•"/>
      <w:lvlJc w:val="left"/>
      <w:pPr>
        <w:ind w:left="6071" w:hanging="219"/>
      </w:pPr>
      <w:rPr>
        <w:rFonts w:hint="default"/>
        <w:lang w:val="ru-RU" w:eastAsia="en-US" w:bidi="ar-SA"/>
      </w:rPr>
    </w:lvl>
    <w:lvl w:ilvl="7" w:tplc="64D24B50">
      <w:numFmt w:val="bullet"/>
      <w:lvlText w:val="•"/>
      <w:lvlJc w:val="left"/>
      <w:pPr>
        <w:ind w:left="7069" w:hanging="219"/>
      </w:pPr>
      <w:rPr>
        <w:rFonts w:hint="default"/>
        <w:lang w:val="ru-RU" w:eastAsia="en-US" w:bidi="ar-SA"/>
      </w:rPr>
    </w:lvl>
    <w:lvl w:ilvl="8" w:tplc="B8EA9864">
      <w:numFmt w:val="bullet"/>
      <w:lvlText w:val="•"/>
      <w:lvlJc w:val="left"/>
      <w:pPr>
        <w:ind w:left="8068" w:hanging="219"/>
      </w:pPr>
      <w:rPr>
        <w:rFonts w:hint="default"/>
        <w:lang w:val="ru-RU" w:eastAsia="en-US" w:bidi="ar-SA"/>
      </w:rPr>
    </w:lvl>
  </w:abstractNum>
  <w:abstractNum w:abstractNumId="8" w15:restartNumberingAfterBreak="0">
    <w:nsid w:val="750645CD"/>
    <w:multiLevelType w:val="hybridMultilevel"/>
    <w:tmpl w:val="1BA8744C"/>
    <w:lvl w:ilvl="0" w:tplc="06961002">
      <w:numFmt w:val="bullet"/>
      <w:lvlText w:val="-"/>
      <w:lvlJc w:val="left"/>
      <w:pPr>
        <w:ind w:left="8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FCB752">
      <w:numFmt w:val="bullet"/>
      <w:lvlText w:val="•"/>
      <w:lvlJc w:val="left"/>
      <w:pPr>
        <w:ind w:left="1078" w:hanging="142"/>
      </w:pPr>
      <w:rPr>
        <w:rFonts w:hint="default"/>
        <w:lang w:val="ru-RU" w:eastAsia="en-US" w:bidi="ar-SA"/>
      </w:rPr>
    </w:lvl>
    <w:lvl w:ilvl="2" w:tplc="696A5E00">
      <w:numFmt w:val="bullet"/>
      <w:lvlText w:val="•"/>
      <w:lvlJc w:val="left"/>
      <w:pPr>
        <w:ind w:left="2077" w:hanging="142"/>
      </w:pPr>
      <w:rPr>
        <w:rFonts w:hint="default"/>
        <w:lang w:val="ru-RU" w:eastAsia="en-US" w:bidi="ar-SA"/>
      </w:rPr>
    </w:lvl>
    <w:lvl w:ilvl="3" w:tplc="8A64A86C">
      <w:numFmt w:val="bullet"/>
      <w:lvlText w:val="•"/>
      <w:lvlJc w:val="left"/>
      <w:pPr>
        <w:ind w:left="3075" w:hanging="142"/>
      </w:pPr>
      <w:rPr>
        <w:rFonts w:hint="default"/>
        <w:lang w:val="ru-RU" w:eastAsia="en-US" w:bidi="ar-SA"/>
      </w:rPr>
    </w:lvl>
    <w:lvl w:ilvl="4" w:tplc="D310AE38">
      <w:numFmt w:val="bullet"/>
      <w:lvlText w:val="•"/>
      <w:lvlJc w:val="left"/>
      <w:pPr>
        <w:ind w:left="4074" w:hanging="142"/>
      </w:pPr>
      <w:rPr>
        <w:rFonts w:hint="default"/>
        <w:lang w:val="ru-RU" w:eastAsia="en-US" w:bidi="ar-SA"/>
      </w:rPr>
    </w:lvl>
    <w:lvl w:ilvl="5" w:tplc="14A43692">
      <w:numFmt w:val="bullet"/>
      <w:lvlText w:val="•"/>
      <w:lvlJc w:val="left"/>
      <w:pPr>
        <w:ind w:left="5072" w:hanging="142"/>
      </w:pPr>
      <w:rPr>
        <w:rFonts w:hint="default"/>
        <w:lang w:val="ru-RU" w:eastAsia="en-US" w:bidi="ar-SA"/>
      </w:rPr>
    </w:lvl>
    <w:lvl w:ilvl="6" w:tplc="09E6206E">
      <w:numFmt w:val="bullet"/>
      <w:lvlText w:val="•"/>
      <w:lvlJc w:val="left"/>
      <w:pPr>
        <w:ind w:left="6071" w:hanging="142"/>
      </w:pPr>
      <w:rPr>
        <w:rFonts w:hint="default"/>
        <w:lang w:val="ru-RU" w:eastAsia="en-US" w:bidi="ar-SA"/>
      </w:rPr>
    </w:lvl>
    <w:lvl w:ilvl="7" w:tplc="82C43B86">
      <w:numFmt w:val="bullet"/>
      <w:lvlText w:val="•"/>
      <w:lvlJc w:val="left"/>
      <w:pPr>
        <w:ind w:left="7069" w:hanging="142"/>
      </w:pPr>
      <w:rPr>
        <w:rFonts w:hint="default"/>
        <w:lang w:val="ru-RU" w:eastAsia="en-US" w:bidi="ar-SA"/>
      </w:rPr>
    </w:lvl>
    <w:lvl w:ilvl="8" w:tplc="DC30CE68">
      <w:numFmt w:val="bullet"/>
      <w:lvlText w:val="•"/>
      <w:lvlJc w:val="left"/>
      <w:pPr>
        <w:ind w:left="8068" w:hanging="14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D05"/>
    <w:rsid w:val="00042311"/>
    <w:rsid w:val="000B7165"/>
    <w:rsid w:val="000E7C2B"/>
    <w:rsid w:val="00153BD6"/>
    <w:rsid w:val="001D6A50"/>
    <w:rsid w:val="00255EB6"/>
    <w:rsid w:val="002C36EC"/>
    <w:rsid w:val="002C671C"/>
    <w:rsid w:val="002D7385"/>
    <w:rsid w:val="00311F56"/>
    <w:rsid w:val="00391E84"/>
    <w:rsid w:val="003A093B"/>
    <w:rsid w:val="00457A82"/>
    <w:rsid w:val="004C2D7F"/>
    <w:rsid w:val="00510FA9"/>
    <w:rsid w:val="005368B0"/>
    <w:rsid w:val="005E1620"/>
    <w:rsid w:val="005E60AF"/>
    <w:rsid w:val="00605991"/>
    <w:rsid w:val="00640BBA"/>
    <w:rsid w:val="006B0FA4"/>
    <w:rsid w:val="006B6A64"/>
    <w:rsid w:val="006F0D05"/>
    <w:rsid w:val="007B6A16"/>
    <w:rsid w:val="007D11F6"/>
    <w:rsid w:val="007E607B"/>
    <w:rsid w:val="007F738F"/>
    <w:rsid w:val="00807374"/>
    <w:rsid w:val="00815D50"/>
    <w:rsid w:val="00960594"/>
    <w:rsid w:val="00A41925"/>
    <w:rsid w:val="00A44C72"/>
    <w:rsid w:val="00A86602"/>
    <w:rsid w:val="00AB3E0B"/>
    <w:rsid w:val="00C0360E"/>
    <w:rsid w:val="00D72FB7"/>
    <w:rsid w:val="00D97803"/>
    <w:rsid w:val="00DC5016"/>
    <w:rsid w:val="00DE2287"/>
    <w:rsid w:val="00E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08A9"/>
  <w15:docId w15:val="{A4479B27-0DD3-4AFC-A971-741FCFC4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E0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AB3E0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B3E0B"/>
  </w:style>
  <w:style w:type="paragraph" w:styleId="a7">
    <w:name w:val="header"/>
    <w:basedOn w:val="a"/>
    <w:link w:val="a8"/>
    <w:uiPriority w:val="99"/>
    <w:unhideWhenUsed/>
    <w:rsid w:val="0025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5EB6"/>
  </w:style>
  <w:style w:type="paragraph" w:styleId="a9">
    <w:name w:val="footer"/>
    <w:basedOn w:val="a"/>
    <w:link w:val="aa"/>
    <w:uiPriority w:val="99"/>
    <w:unhideWhenUsed/>
    <w:rsid w:val="0025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5EB6"/>
  </w:style>
  <w:style w:type="paragraph" w:styleId="ab">
    <w:name w:val="Normal (Web)"/>
    <w:basedOn w:val="a"/>
    <w:uiPriority w:val="99"/>
    <w:semiHidden/>
    <w:unhideWhenUsed/>
    <w:rsid w:val="0060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B716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B7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1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66971/" TargetMode="External"/><Relationship Id="rId13" Type="http://schemas.openxmlformats.org/officeDocument/2006/relationships/hyperlink" Target="https://priem.egov66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l78sekreta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6697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6697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4063</Words>
  <Characters>23161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9</cp:revision>
  <cp:lastPrinted>2025-02-26T08:36:00Z</cp:lastPrinted>
  <dcterms:created xsi:type="dcterms:W3CDTF">2025-07-10T04:58:00Z</dcterms:created>
  <dcterms:modified xsi:type="dcterms:W3CDTF">2026-05-22T04:29:00Z</dcterms:modified>
</cp:coreProperties>
</file>