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8B67" w14:textId="77777777" w:rsidR="00E20769" w:rsidRDefault="00E20769" w:rsidP="00555172">
      <w:pPr>
        <w:pStyle w:val="a5"/>
        <w:jc w:val="center"/>
      </w:pPr>
      <w:r>
        <w:t>Протоколы</w:t>
      </w:r>
    </w:p>
    <w:p w14:paraId="532CA14B" w14:textId="77777777" w:rsidR="00E94883" w:rsidRDefault="00E20769" w:rsidP="00555172">
      <w:pPr>
        <w:pStyle w:val="a5"/>
        <w:jc w:val="center"/>
      </w:pPr>
      <w:r>
        <w:t xml:space="preserve">заседаний Комиссии по антикоррупционной работе </w:t>
      </w:r>
    </w:p>
    <w:p w14:paraId="7234A0E5" w14:textId="1DF7B92D" w:rsidR="00E20769" w:rsidRDefault="00E20769" w:rsidP="00555172">
      <w:pPr>
        <w:pStyle w:val="a5"/>
        <w:jc w:val="center"/>
      </w:pPr>
      <w:r>
        <w:t>за 202</w:t>
      </w:r>
      <w:r w:rsidR="007A23B9">
        <w:t>4</w:t>
      </w:r>
      <w:r>
        <w:t xml:space="preserve"> год</w:t>
      </w:r>
    </w:p>
    <w:p w14:paraId="680D6B8C" w14:textId="77777777" w:rsidR="00E20769" w:rsidRDefault="00E20769" w:rsidP="00555172">
      <w:pPr>
        <w:rPr>
          <w:b/>
          <w:sz w:val="16"/>
        </w:rPr>
      </w:pPr>
    </w:p>
    <w:tbl>
      <w:tblPr>
        <w:tblStyle w:val="TableNormal"/>
        <w:tblW w:w="153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6520"/>
        <w:gridCol w:w="6237"/>
      </w:tblGrid>
      <w:tr w:rsidR="00E20769" w14:paraId="4035701F" w14:textId="77777777" w:rsidTr="00555172">
        <w:trPr>
          <w:trHeight w:val="551"/>
        </w:trPr>
        <w:tc>
          <w:tcPr>
            <w:tcW w:w="711" w:type="dxa"/>
          </w:tcPr>
          <w:p w14:paraId="65E3CB86" w14:textId="77777777" w:rsidR="00E20769" w:rsidRDefault="00E20769" w:rsidP="005E45C4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14:paraId="6F03C292" w14:textId="77777777" w:rsidR="00E20769" w:rsidRDefault="00E20769" w:rsidP="00D74C4A">
            <w:pPr>
              <w:pStyle w:val="TableParagraph"/>
              <w:ind w:left="34" w:right="57" w:hanging="23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Протокол</w:t>
            </w:r>
            <w:r w:rsidR="00D74C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 w:rsidRPr="00D74C4A">
              <w:rPr>
                <w:b/>
                <w:sz w:val="24"/>
              </w:rPr>
              <w:t>Дата</w:t>
            </w:r>
          </w:p>
        </w:tc>
        <w:tc>
          <w:tcPr>
            <w:tcW w:w="6520" w:type="dxa"/>
          </w:tcPr>
          <w:p w14:paraId="7E4C54A5" w14:textId="77777777" w:rsidR="00E20769" w:rsidRDefault="00E20769" w:rsidP="005E45C4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Повестка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</w:rPr>
              <w:t>заседания</w:t>
            </w:r>
          </w:p>
        </w:tc>
        <w:tc>
          <w:tcPr>
            <w:tcW w:w="6237" w:type="dxa"/>
          </w:tcPr>
          <w:p w14:paraId="515836A6" w14:textId="77777777" w:rsidR="00E20769" w:rsidRDefault="00E20769" w:rsidP="005E45C4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Принятое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</w:rPr>
              <w:t>решение</w:t>
            </w:r>
          </w:p>
        </w:tc>
      </w:tr>
      <w:tr w:rsidR="00E20769" w14:paraId="0F1764D6" w14:textId="77777777" w:rsidTr="00555172">
        <w:trPr>
          <w:trHeight w:val="649"/>
        </w:trPr>
        <w:tc>
          <w:tcPr>
            <w:tcW w:w="711" w:type="dxa"/>
          </w:tcPr>
          <w:p w14:paraId="5D1B2BBA" w14:textId="77777777" w:rsidR="00E20769" w:rsidRDefault="00E20769" w:rsidP="005E45C4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14:paraId="76696FEF" w14:textId="77777777" w:rsidR="00D74C4A" w:rsidRPr="005E6B27" w:rsidRDefault="00D74C4A" w:rsidP="00D74C4A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№ 1</w:t>
            </w:r>
          </w:p>
          <w:p w14:paraId="45F81D35" w14:textId="393FD040" w:rsidR="00E20769" w:rsidRPr="00576979" w:rsidRDefault="00D74C4A" w:rsidP="00314A58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314A58">
              <w:rPr>
                <w:sz w:val="24"/>
                <w:lang w:eastAsia="en-US"/>
              </w:rPr>
              <w:t>2</w:t>
            </w:r>
            <w:r w:rsidR="00576979">
              <w:rPr>
                <w:sz w:val="24"/>
                <w:lang w:val="ru-RU" w:eastAsia="en-US"/>
              </w:rPr>
              <w:t>1</w:t>
            </w:r>
            <w:r>
              <w:rPr>
                <w:sz w:val="24"/>
                <w:lang w:eastAsia="en-US"/>
              </w:rPr>
              <w:t>.0</w:t>
            </w:r>
            <w:r w:rsidR="00314A58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.202</w:t>
            </w:r>
            <w:r w:rsidR="00576979">
              <w:rPr>
                <w:sz w:val="24"/>
                <w:lang w:val="ru-RU" w:eastAsia="en-US"/>
              </w:rPr>
              <w:t>4</w:t>
            </w:r>
          </w:p>
        </w:tc>
        <w:tc>
          <w:tcPr>
            <w:tcW w:w="6520" w:type="dxa"/>
          </w:tcPr>
          <w:p w14:paraId="5A855DFB" w14:textId="06F25DAB" w:rsidR="00314A58" w:rsidRPr="00576979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576979">
              <w:rPr>
                <w:sz w:val="24"/>
                <w:szCs w:val="24"/>
                <w:lang w:val="ru-RU"/>
              </w:rPr>
              <w:t>О выполнении Плана мероприятий организации по противодействию коррупции за 202</w:t>
            </w:r>
            <w:r w:rsidR="00576979">
              <w:rPr>
                <w:sz w:val="24"/>
                <w:szCs w:val="24"/>
                <w:lang w:val="ru-RU"/>
              </w:rPr>
              <w:t>3</w:t>
            </w:r>
            <w:r w:rsidRPr="00576979">
              <w:rPr>
                <w:sz w:val="24"/>
                <w:szCs w:val="24"/>
                <w:lang w:val="ru-RU"/>
              </w:rPr>
              <w:t xml:space="preserve"> год</w:t>
            </w:r>
          </w:p>
          <w:p w14:paraId="49735D52" w14:textId="6F755E52" w:rsidR="00314A58" w:rsidRPr="00576979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576979">
              <w:rPr>
                <w:sz w:val="24"/>
                <w:szCs w:val="24"/>
                <w:lang w:val="ru-RU"/>
              </w:rPr>
              <w:t>О контроле за финансово-хозяйственной деятельности организации в 202</w:t>
            </w:r>
            <w:r w:rsidR="00576979">
              <w:rPr>
                <w:sz w:val="24"/>
                <w:szCs w:val="24"/>
                <w:lang w:val="ru-RU"/>
              </w:rPr>
              <w:t>3</w:t>
            </w:r>
            <w:r w:rsidRPr="00576979">
              <w:rPr>
                <w:sz w:val="24"/>
                <w:szCs w:val="24"/>
                <w:lang w:val="ru-RU"/>
              </w:rPr>
              <w:t xml:space="preserve"> году.</w:t>
            </w:r>
          </w:p>
          <w:p w14:paraId="69CFE548" w14:textId="7B6FA6F0" w:rsidR="00314A58" w:rsidRPr="00576979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576979">
              <w:rPr>
                <w:sz w:val="24"/>
                <w:szCs w:val="24"/>
                <w:lang w:val="ru-RU"/>
              </w:rPr>
              <w:t>Об осуществлении контроля за размещением заказов на поставку товаров, выполнение работ, оказание услуг в организации в 202</w:t>
            </w:r>
            <w:r w:rsidR="00576979">
              <w:rPr>
                <w:sz w:val="24"/>
                <w:szCs w:val="24"/>
                <w:lang w:val="ru-RU"/>
              </w:rPr>
              <w:t>3</w:t>
            </w:r>
            <w:r w:rsidRPr="00576979">
              <w:rPr>
                <w:sz w:val="24"/>
                <w:szCs w:val="24"/>
                <w:lang w:val="ru-RU"/>
              </w:rPr>
              <w:t xml:space="preserve"> году.</w:t>
            </w:r>
          </w:p>
          <w:p w14:paraId="679BFAD5" w14:textId="70AD572E" w:rsidR="00E20769" w:rsidRPr="00576979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576979">
              <w:rPr>
                <w:sz w:val="24"/>
                <w:szCs w:val="24"/>
                <w:lang w:val="ru-RU"/>
              </w:rPr>
              <w:t xml:space="preserve">О выполнении решений Комиссии, принятых на заседании в </w:t>
            </w:r>
            <w:r w:rsidRPr="00E64DE5">
              <w:rPr>
                <w:sz w:val="24"/>
                <w:szCs w:val="24"/>
              </w:rPr>
              <w:t>IV</w:t>
            </w:r>
            <w:r w:rsidRPr="00576979">
              <w:rPr>
                <w:sz w:val="24"/>
                <w:szCs w:val="24"/>
                <w:lang w:val="ru-RU"/>
              </w:rPr>
              <w:t xml:space="preserve"> квартале 202</w:t>
            </w:r>
            <w:r w:rsidR="00576979">
              <w:rPr>
                <w:sz w:val="24"/>
                <w:szCs w:val="24"/>
                <w:lang w:val="ru-RU"/>
              </w:rPr>
              <w:t>3</w:t>
            </w:r>
            <w:r w:rsidRPr="00576979">
              <w:rPr>
                <w:sz w:val="24"/>
                <w:szCs w:val="24"/>
                <w:lang w:val="ru-RU"/>
              </w:rPr>
              <w:t xml:space="preserve"> года.</w:t>
            </w:r>
          </w:p>
        </w:tc>
        <w:tc>
          <w:tcPr>
            <w:tcW w:w="6237" w:type="dxa"/>
          </w:tcPr>
          <w:p w14:paraId="65F2AAFF" w14:textId="05F796DD" w:rsidR="00E94883" w:rsidRPr="00576979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  <w:lang w:val="ru-RU"/>
              </w:rPr>
            </w:pPr>
            <w:r w:rsidRPr="00576979">
              <w:rPr>
                <w:sz w:val="24"/>
                <w:lang w:val="ru-RU"/>
              </w:rPr>
              <w:t>Информацию об анализе исполнения плана мероприятий в 202</w:t>
            </w:r>
            <w:r w:rsidR="00576979">
              <w:rPr>
                <w:sz w:val="24"/>
                <w:lang w:val="ru-RU"/>
              </w:rPr>
              <w:t>3</w:t>
            </w:r>
            <w:r w:rsidRPr="00576979">
              <w:rPr>
                <w:sz w:val="24"/>
                <w:lang w:val="ru-RU"/>
              </w:rPr>
              <w:t xml:space="preserve"> году принять к сведению. Актуализировать план в 202</w:t>
            </w:r>
            <w:r w:rsidR="00576979">
              <w:rPr>
                <w:sz w:val="24"/>
                <w:lang w:val="ru-RU"/>
              </w:rPr>
              <w:t>4</w:t>
            </w:r>
            <w:r w:rsidRPr="00576979">
              <w:rPr>
                <w:sz w:val="24"/>
                <w:lang w:val="ru-RU"/>
              </w:rPr>
              <w:t xml:space="preserve"> году.</w:t>
            </w:r>
          </w:p>
          <w:p w14:paraId="2996EEE0" w14:textId="77777777" w:rsidR="00314A58" w:rsidRPr="00576979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  <w:lang w:val="ru-RU"/>
              </w:rPr>
            </w:pPr>
            <w:r w:rsidRPr="00576979">
              <w:rPr>
                <w:sz w:val="24"/>
                <w:lang w:val="ru-RU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14:paraId="1E56D2FB" w14:textId="77777777" w:rsidR="00314A58" w:rsidRPr="00576979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  <w:lang w:val="ru-RU"/>
              </w:rPr>
            </w:pPr>
            <w:r w:rsidRPr="00576979">
              <w:rPr>
                <w:sz w:val="24"/>
                <w:lang w:val="ru-RU"/>
              </w:rPr>
              <w:t>Информацию принять к сведению. Размещать информацию о закупках в ЕИС.</w:t>
            </w:r>
          </w:p>
          <w:p w14:paraId="03E8A53A" w14:textId="77777777" w:rsidR="00314A58" w:rsidRPr="00576979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  <w:lang w:val="ru-RU"/>
              </w:rPr>
            </w:pPr>
            <w:r w:rsidRPr="00576979">
              <w:rPr>
                <w:sz w:val="24"/>
                <w:lang w:val="ru-RU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</w:tc>
      </w:tr>
      <w:tr w:rsidR="00332C22" w14:paraId="5B6D74EB" w14:textId="77777777" w:rsidTr="00555172">
        <w:trPr>
          <w:trHeight w:val="649"/>
        </w:trPr>
        <w:tc>
          <w:tcPr>
            <w:tcW w:w="711" w:type="dxa"/>
          </w:tcPr>
          <w:p w14:paraId="459F3194" w14:textId="77777777" w:rsidR="00332C22" w:rsidRPr="00332C22" w:rsidRDefault="00332C22" w:rsidP="005E45C4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844" w:type="dxa"/>
          </w:tcPr>
          <w:p w14:paraId="073DC6E6" w14:textId="62B6BB16" w:rsidR="00332C22" w:rsidRPr="00576979" w:rsidRDefault="00332C22" w:rsidP="00332C22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</w:t>
            </w:r>
            <w:r w:rsidR="00576979">
              <w:rPr>
                <w:sz w:val="24"/>
                <w:lang w:val="ru-RU" w:eastAsia="en-US"/>
              </w:rPr>
              <w:t>2</w:t>
            </w:r>
          </w:p>
          <w:p w14:paraId="680407A5" w14:textId="5F455722" w:rsidR="00332C22" w:rsidRPr="00576979" w:rsidRDefault="00332C22" w:rsidP="005E45C4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555172">
              <w:rPr>
                <w:sz w:val="24"/>
                <w:lang w:eastAsia="en-US"/>
              </w:rPr>
              <w:t>2</w:t>
            </w:r>
            <w:r w:rsidR="00576979">
              <w:rPr>
                <w:sz w:val="24"/>
                <w:lang w:val="ru-RU" w:eastAsia="en-US"/>
              </w:rPr>
              <w:t>0</w:t>
            </w:r>
            <w:r w:rsidR="00555172">
              <w:rPr>
                <w:sz w:val="24"/>
                <w:lang w:eastAsia="en-US"/>
              </w:rPr>
              <w:t>.0</w:t>
            </w:r>
            <w:r w:rsidR="005E45C4">
              <w:rPr>
                <w:sz w:val="24"/>
                <w:lang w:eastAsia="en-US"/>
              </w:rPr>
              <w:t>6</w:t>
            </w:r>
            <w:r w:rsidR="00555172">
              <w:rPr>
                <w:sz w:val="24"/>
                <w:lang w:eastAsia="en-US"/>
              </w:rPr>
              <w:t>.202</w:t>
            </w:r>
            <w:r w:rsidR="00576979">
              <w:rPr>
                <w:sz w:val="24"/>
                <w:lang w:val="ru-RU" w:eastAsia="en-US"/>
              </w:rPr>
              <w:t>4</w:t>
            </w:r>
          </w:p>
        </w:tc>
        <w:tc>
          <w:tcPr>
            <w:tcW w:w="6520" w:type="dxa"/>
          </w:tcPr>
          <w:p w14:paraId="7DA63794" w14:textId="0392F292" w:rsidR="005E45C4" w:rsidRPr="00576979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выполнении Плана мероприятий организации по противодействию коррупции за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 202</w:t>
            </w:r>
            <w:r w:rsidR="00576979"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6CAF2585" w14:textId="7067E57D" w:rsidR="005E45C4" w:rsidRPr="00576979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контроле за финансово-хозяйственной деятельности организации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 w:rsidR="00576979"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</w:t>
            </w:r>
          </w:p>
          <w:p w14:paraId="163F49CB" w14:textId="7A61E82D" w:rsidR="005E45C4" w:rsidRPr="00576979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 w:rsidR="00576979"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0895A8E2" w14:textId="1A53CF13" w:rsidR="00332C22" w:rsidRPr="00576979" w:rsidRDefault="005E45C4" w:rsidP="00576979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выполнении решений Комиссии, принятых на заседании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 w:rsidR="00576979"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</w:tc>
        <w:tc>
          <w:tcPr>
            <w:tcW w:w="6237" w:type="dxa"/>
          </w:tcPr>
          <w:p w14:paraId="707C9049" w14:textId="77777777" w:rsidR="00332C22" w:rsidRPr="00576979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Продолжать работу по исполнению пунктов плана во 2 квартале.</w:t>
            </w:r>
          </w:p>
          <w:p w14:paraId="75B82479" w14:textId="77777777" w:rsidR="005E45C4" w:rsidRPr="00576979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14:paraId="345C1BC9" w14:textId="77777777" w:rsidR="005E45C4" w:rsidRPr="00576979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Размещать информацию о закупках в ЕИС.</w:t>
            </w:r>
          </w:p>
          <w:p w14:paraId="1AFF9E6D" w14:textId="3EB6150B" w:rsidR="005E45C4" w:rsidRPr="00555172" w:rsidRDefault="005E45C4" w:rsidP="00576979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</w:tc>
      </w:tr>
      <w:tr w:rsidR="00576979" w14:paraId="196C4542" w14:textId="77777777" w:rsidTr="00555172">
        <w:trPr>
          <w:trHeight w:val="649"/>
        </w:trPr>
        <w:tc>
          <w:tcPr>
            <w:tcW w:w="711" w:type="dxa"/>
          </w:tcPr>
          <w:p w14:paraId="405A8170" w14:textId="1475E057" w:rsidR="00576979" w:rsidRDefault="00576979" w:rsidP="00576979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</w:tcPr>
          <w:p w14:paraId="092C282D" w14:textId="77777777" w:rsidR="00576979" w:rsidRPr="00576979" w:rsidRDefault="00576979" w:rsidP="00576979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</w:t>
            </w:r>
            <w:r>
              <w:rPr>
                <w:sz w:val="24"/>
                <w:lang w:val="ru-RU" w:eastAsia="en-US"/>
              </w:rPr>
              <w:t>3</w:t>
            </w:r>
          </w:p>
          <w:p w14:paraId="6B246F57" w14:textId="7E0DED28" w:rsidR="00576979" w:rsidRDefault="00576979" w:rsidP="00576979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03</w:t>
            </w:r>
            <w:r>
              <w:rPr>
                <w:sz w:val="24"/>
                <w:lang w:eastAsia="en-US"/>
              </w:rPr>
              <w:t>.0</w:t>
            </w:r>
            <w:r>
              <w:rPr>
                <w:sz w:val="24"/>
                <w:lang w:val="ru-RU" w:eastAsia="en-US"/>
              </w:rPr>
              <w:t>9</w:t>
            </w:r>
            <w:r>
              <w:rPr>
                <w:sz w:val="24"/>
                <w:lang w:eastAsia="en-US"/>
              </w:rPr>
              <w:t>.202</w:t>
            </w:r>
            <w:r>
              <w:rPr>
                <w:sz w:val="24"/>
                <w:lang w:val="ru-RU" w:eastAsia="en-US"/>
              </w:rPr>
              <w:t>4</w:t>
            </w:r>
          </w:p>
        </w:tc>
        <w:tc>
          <w:tcPr>
            <w:tcW w:w="6520" w:type="dxa"/>
          </w:tcPr>
          <w:p w14:paraId="6FD04BA6" w14:textId="6E3C38E8" w:rsidR="00576979" w:rsidRPr="00576979" w:rsidRDefault="00576979" w:rsidP="00576979">
            <w:pPr>
              <w:pStyle w:val="a7"/>
              <w:widowControl/>
              <w:numPr>
                <w:ilvl w:val="0"/>
                <w:numId w:val="18"/>
              </w:numPr>
              <w:tabs>
                <w:tab w:val="left" w:pos="427"/>
                <w:tab w:val="left" w:pos="7635"/>
              </w:tabs>
              <w:autoSpaceDE/>
              <w:autoSpaceDN/>
              <w:spacing w:after="160" w:line="259" w:lineRule="auto"/>
              <w:ind w:left="144" w:right="57" w:firstLine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О рассмотрении результатов проведенного мониторинга наличия родственных связей в организации</w:t>
            </w:r>
            <w:r w:rsidRPr="00576979">
              <w:rPr>
                <w:sz w:val="24"/>
                <w:szCs w:val="24"/>
                <w:lang w:val="ru-RU"/>
              </w:rPr>
              <w:t xml:space="preserve"> </w:t>
            </w:r>
            <w:r w:rsidRPr="00576979">
              <w:rPr>
                <w:sz w:val="24"/>
                <w:szCs w:val="24"/>
                <w:lang w:val="ru-RU"/>
              </w:rPr>
              <w:tab/>
              <w:t>О рассмотрении результатов проведенного мониторинга наличия родственных связей в организации.</w:t>
            </w:r>
          </w:p>
        </w:tc>
        <w:tc>
          <w:tcPr>
            <w:tcW w:w="6237" w:type="dxa"/>
          </w:tcPr>
          <w:p w14:paraId="74196E4A" w14:textId="77777777" w:rsidR="00576979" w:rsidRDefault="00576979" w:rsidP="0057697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1.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Коррупционно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-опасная ситуация между Бушель Ж.А. и Бушель В.С. не возникает.</w:t>
            </w:r>
          </w:p>
          <w:p w14:paraId="24F300A3" w14:textId="523027EC" w:rsidR="00576979" w:rsidRPr="00576979" w:rsidRDefault="00576979" w:rsidP="0057697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  Провести мониторинг наличия родс</w:t>
            </w:r>
            <w:r w:rsidR="007A23B9">
              <w:rPr>
                <w:sz w:val="24"/>
                <w:szCs w:val="24"/>
                <w:lang w:val="ru-RU" w:eastAsia="en-US"/>
              </w:rPr>
              <w:t>т</w:t>
            </w:r>
            <w:r>
              <w:rPr>
                <w:sz w:val="24"/>
                <w:szCs w:val="24"/>
                <w:lang w:val="ru-RU" w:eastAsia="en-US"/>
              </w:rPr>
              <w:t>венных связей между Бушель Ж.А. И Бушель В.С. и рассмотреть результат на Комис</w:t>
            </w:r>
            <w:r w:rsidR="007A23B9">
              <w:rPr>
                <w:sz w:val="24"/>
                <w:szCs w:val="24"/>
                <w:lang w:val="ru-RU" w:eastAsia="en-US"/>
              </w:rPr>
              <w:t>с</w:t>
            </w:r>
            <w:r>
              <w:rPr>
                <w:sz w:val="24"/>
                <w:szCs w:val="24"/>
                <w:lang w:val="ru-RU" w:eastAsia="en-US"/>
              </w:rPr>
              <w:t>ии после выхода из отпуска по уходу за ребенком Бушель Ж.А.</w:t>
            </w:r>
          </w:p>
        </w:tc>
      </w:tr>
      <w:tr w:rsidR="00576979" w14:paraId="2EC97A8F" w14:textId="77777777" w:rsidTr="00555172">
        <w:trPr>
          <w:trHeight w:val="649"/>
        </w:trPr>
        <w:tc>
          <w:tcPr>
            <w:tcW w:w="711" w:type="dxa"/>
          </w:tcPr>
          <w:p w14:paraId="112B337D" w14:textId="77777777" w:rsidR="00576979" w:rsidRPr="00555172" w:rsidRDefault="00576979" w:rsidP="00576979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4</w:t>
            </w:r>
          </w:p>
        </w:tc>
        <w:tc>
          <w:tcPr>
            <w:tcW w:w="1844" w:type="dxa"/>
          </w:tcPr>
          <w:p w14:paraId="41630D44" w14:textId="77777777" w:rsidR="00576979" w:rsidRPr="005E6B27" w:rsidRDefault="00576979" w:rsidP="00576979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4</w:t>
            </w:r>
          </w:p>
          <w:p w14:paraId="1000AECA" w14:textId="496476F9" w:rsidR="00576979" w:rsidRPr="00576979" w:rsidRDefault="00576979" w:rsidP="00576979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2</w:t>
            </w:r>
            <w:r>
              <w:rPr>
                <w:sz w:val="24"/>
                <w:lang w:val="ru-RU" w:eastAsia="en-US"/>
              </w:rPr>
              <w:t>6</w:t>
            </w:r>
            <w:r>
              <w:rPr>
                <w:sz w:val="24"/>
                <w:lang w:eastAsia="en-US"/>
              </w:rPr>
              <w:t>.09.202</w:t>
            </w:r>
            <w:r>
              <w:rPr>
                <w:sz w:val="24"/>
                <w:lang w:val="ru-RU" w:eastAsia="en-US"/>
              </w:rPr>
              <w:t>4</w:t>
            </w:r>
          </w:p>
        </w:tc>
        <w:tc>
          <w:tcPr>
            <w:tcW w:w="6520" w:type="dxa"/>
          </w:tcPr>
          <w:p w14:paraId="053E40FF" w14:textId="45102BD2" w:rsidR="00576979" w:rsidRPr="00576979" w:rsidRDefault="00576979" w:rsidP="00576979">
            <w:pPr>
              <w:widowControl/>
              <w:numPr>
                <w:ilvl w:val="0"/>
                <w:numId w:val="14"/>
              </w:numPr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выполнении Плана мероприятий организации по противодействию коррупции за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</w:t>
            </w:r>
          </w:p>
          <w:p w14:paraId="4050204C" w14:textId="4F941075" w:rsidR="00576979" w:rsidRPr="00576979" w:rsidRDefault="00576979" w:rsidP="00576979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контроле за финансово-хозяйственной деятельности организации во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</w:t>
            </w:r>
          </w:p>
          <w:p w14:paraId="5CF3DD26" w14:textId="3421BBBC" w:rsidR="00576979" w:rsidRPr="00576979" w:rsidRDefault="00576979" w:rsidP="00576979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во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</w:t>
            </w:r>
          </w:p>
          <w:p w14:paraId="1A7EAB9B" w14:textId="6C01C091" w:rsidR="00576979" w:rsidRPr="00576979" w:rsidRDefault="00576979" w:rsidP="00576979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 выполнении решений Комиссии, принятых на заседании во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</w:t>
            </w:r>
          </w:p>
        </w:tc>
        <w:tc>
          <w:tcPr>
            <w:tcW w:w="6237" w:type="dxa"/>
          </w:tcPr>
          <w:p w14:paraId="088A260A" w14:textId="77777777" w:rsidR="00576979" w:rsidRPr="00576979" w:rsidRDefault="00576979" w:rsidP="00576979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Продолжать работу по исполнению пунктов плана в 3 квартале.</w:t>
            </w:r>
          </w:p>
          <w:p w14:paraId="36E2011C" w14:textId="77777777" w:rsidR="00576979" w:rsidRPr="00576979" w:rsidRDefault="00576979" w:rsidP="00576979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14:paraId="175160D9" w14:textId="77777777" w:rsidR="00576979" w:rsidRPr="00576979" w:rsidRDefault="00576979" w:rsidP="00576979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>Информацию принять к сведению. Размещать информацию о закупках в ЕИС.</w:t>
            </w:r>
          </w:p>
          <w:p w14:paraId="33892126" w14:textId="5102F7BB" w:rsidR="00576979" w:rsidRPr="00576979" w:rsidRDefault="00576979" w:rsidP="00576979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76979">
              <w:rPr>
                <w:sz w:val="24"/>
                <w:szCs w:val="24"/>
                <w:lang w:val="ru-RU" w:eastAsia="en-US"/>
              </w:rPr>
              <w:t xml:space="preserve">Информацию принять к сведению. Работу Комиссии по противодействию коррупции признать </w:t>
            </w:r>
            <w:r w:rsidR="007A23B9" w:rsidRPr="00576979">
              <w:rPr>
                <w:sz w:val="24"/>
                <w:szCs w:val="24"/>
                <w:lang w:val="ru-RU" w:eastAsia="en-US"/>
              </w:rPr>
              <w:t>удовлетворительной.</w:t>
            </w:r>
          </w:p>
        </w:tc>
      </w:tr>
      <w:tr w:rsidR="00576979" w14:paraId="664F571C" w14:textId="77777777" w:rsidTr="00555172">
        <w:trPr>
          <w:trHeight w:val="649"/>
        </w:trPr>
        <w:tc>
          <w:tcPr>
            <w:tcW w:w="711" w:type="dxa"/>
          </w:tcPr>
          <w:p w14:paraId="026F8BEE" w14:textId="77777777" w:rsidR="00576979" w:rsidRPr="005E45C4" w:rsidRDefault="00576979" w:rsidP="00576979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844" w:type="dxa"/>
          </w:tcPr>
          <w:p w14:paraId="0C57E3FC" w14:textId="77777777" w:rsidR="00576979" w:rsidRPr="005E6B27" w:rsidRDefault="00576979" w:rsidP="00576979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5</w:t>
            </w:r>
          </w:p>
          <w:p w14:paraId="22D1E8B5" w14:textId="0F1D073F" w:rsidR="00576979" w:rsidRPr="00576979" w:rsidRDefault="00576979" w:rsidP="00576979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16</w:t>
            </w:r>
            <w:r>
              <w:rPr>
                <w:sz w:val="24"/>
                <w:lang w:eastAsia="en-US"/>
              </w:rPr>
              <w:t>.12.202</w:t>
            </w:r>
            <w:r>
              <w:rPr>
                <w:sz w:val="24"/>
                <w:lang w:val="ru-RU" w:eastAsia="en-US"/>
              </w:rPr>
              <w:t>4</w:t>
            </w:r>
          </w:p>
        </w:tc>
        <w:tc>
          <w:tcPr>
            <w:tcW w:w="6520" w:type="dxa"/>
          </w:tcPr>
          <w:p w14:paraId="69D92E06" w14:textId="40C3D0D6" w:rsidR="00576979" w:rsidRPr="00576979" w:rsidRDefault="00576979" w:rsidP="00576979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>1.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ab/>
              <w:t xml:space="preserve">О выполнении Плана мероприятий организации по противодействию коррупции за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4BC79BAB" w14:textId="3F881618" w:rsidR="00576979" w:rsidRPr="00576979" w:rsidRDefault="00576979" w:rsidP="00576979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>2.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ab/>
              <w:t xml:space="preserve">О контроле за финансово-хозяйственной деятельности организации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43ABDE77" w14:textId="257AEB7C" w:rsidR="00576979" w:rsidRPr="00576979" w:rsidRDefault="00576979" w:rsidP="00576979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>3.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ab/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338251EC" w14:textId="1F5A2CE2" w:rsidR="00576979" w:rsidRPr="00576979" w:rsidRDefault="00576979" w:rsidP="00576979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>4.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ab/>
              <w:t xml:space="preserve">О выполнении решений Комиссии, принятых на заседании в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III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квартале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4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года.</w:t>
            </w:r>
          </w:p>
          <w:p w14:paraId="298DAAA5" w14:textId="6CDB8A65" w:rsidR="00576979" w:rsidRPr="00576979" w:rsidRDefault="00576979" w:rsidP="00576979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>5.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ab/>
              <w:t>О проекте плана работы Комиссии по противодействию коррупции на 202</w:t>
            </w:r>
            <w:r>
              <w:rPr>
                <w:rFonts w:eastAsia="Calibri"/>
                <w:sz w:val="24"/>
                <w:szCs w:val="24"/>
                <w:lang w:val="ru-RU" w:eastAsia="en-US" w:bidi="ar-SA"/>
              </w:rPr>
              <w:t>5</w:t>
            </w:r>
            <w:r w:rsidRPr="0057697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год.</w:t>
            </w:r>
          </w:p>
        </w:tc>
        <w:tc>
          <w:tcPr>
            <w:tcW w:w="6237" w:type="dxa"/>
          </w:tcPr>
          <w:p w14:paraId="3AD84299" w14:textId="77777777" w:rsidR="00576979" w:rsidRDefault="00576979" w:rsidP="00576979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Продолжать работу по исполнению пунктов плана в 4 квартале.</w:t>
            </w:r>
          </w:p>
          <w:p w14:paraId="157FCC70" w14:textId="77777777" w:rsidR="00576979" w:rsidRDefault="00576979" w:rsidP="00576979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14:paraId="62D2AAE5" w14:textId="77777777" w:rsidR="00576979" w:rsidRDefault="00576979" w:rsidP="00576979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Размещать информацию о закупках в ЕИС.</w:t>
            </w:r>
          </w:p>
          <w:p w14:paraId="46F2F499" w14:textId="77777777" w:rsidR="00576979" w:rsidRDefault="00576979" w:rsidP="00576979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  <w:p w14:paraId="719E7083" w14:textId="233F27C1" w:rsidR="00576979" w:rsidRPr="00594848" w:rsidRDefault="00576979" w:rsidP="00576979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</w:t>
            </w:r>
            <w:r w:rsidRPr="00594848">
              <w:rPr>
                <w:sz w:val="24"/>
                <w:szCs w:val="24"/>
                <w:lang w:val="ru-RU" w:eastAsia="en-US"/>
              </w:rPr>
              <w:t>твердить план работы Комиссии на 202</w:t>
            </w:r>
            <w:r>
              <w:rPr>
                <w:sz w:val="24"/>
                <w:szCs w:val="24"/>
                <w:lang w:val="ru-RU" w:eastAsia="en-US"/>
              </w:rPr>
              <w:t>5</w:t>
            </w:r>
            <w:r w:rsidRPr="00594848">
              <w:rPr>
                <w:sz w:val="24"/>
                <w:szCs w:val="24"/>
                <w:lang w:val="ru-RU" w:eastAsia="en-US"/>
              </w:rPr>
              <w:t xml:space="preserve"> год.</w:t>
            </w:r>
          </w:p>
        </w:tc>
      </w:tr>
    </w:tbl>
    <w:p w14:paraId="0CCDC164" w14:textId="77777777" w:rsidR="00664D1F" w:rsidRDefault="00664D1F"/>
    <w:sectPr w:rsidR="00664D1F" w:rsidSect="005551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844"/>
    <w:multiLevelType w:val="hybridMultilevel"/>
    <w:tmpl w:val="48B26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84D38"/>
    <w:multiLevelType w:val="hybridMultilevel"/>
    <w:tmpl w:val="1D8E2280"/>
    <w:lvl w:ilvl="0" w:tplc="D3F600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C905BB"/>
    <w:multiLevelType w:val="hybridMultilevel"/>
    <w:tmpl w:val="AA12153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72644C0"/>
    <w:multiLevelType w:val="hybridMultilevel"/>
    <w:tmpl w:val="DABE4F0A"/>
    <w:lvl w:ilvl="0" w:tplc="BA4C8B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6B223E"/>
    <w:multiLevelType w:val="hybridMultilevel"/>
    <w:tmpl w:val="5612578E"/>
    <w:lvl w:ilvl="0" w:tplc="F1C83A2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7A30242"/>
    <w:multiLevelType w:val="hybridMultilevel"/>
    <w:tmpl w:val="25ACA92C"/>
    <w:lvl w:ilvl="0" w:tplc="02ACF6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CB467F8"/>
    <w:multiLevelType w:val="hybridMultilevel"/>
    <w:tmpl w:val="AC00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2828"/>
    <w:multiLevelType w:val="hybridMultilevel"/>
    <w:tmpl w:val="4408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04EA2"/>
    <w:multiLevelType w:val="hybridMultilevel"/>
    <w:tmpl w:val="7C02B9F4"/>
    <w:lvl w:ilvl="0" w:tplc="070257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2B84D42"/>
    <w:multiLevelType w:val="hybridMultilevel"/>
    <w:tmpl w:val="9160A720"/>
    <w:lvl w:ilvl="0" w:tplc="5F5A7D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515B56EE"/>
    <w:multiLevelType w:val="hybridMultilevel"/>
    <w:tmpl w:val="4BBE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70205"/>
    <w:multiLevelType w:val="hybridMultilevel"/>
    <w:tmpl w:val="51B89076"/>
    <w:lvl w:ilvl="0" w:tplc="0CD6C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5446"/>
    <w:multiLevelType w:val="hybridMultilevel"/>
    <w:tmpl w:val="7BAE5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A10B6"/>
    <w:multiLevelType w:val="hybridMultilevel"/>
    <w:tmpl w:val="292039B6"/>
    <w:lvl w:ilvl="0" w:tplc="BFA0E1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BC34460"/>
    <w:multiLevelType w:val="hybridMultilevel"/>
    <w:tmpl w:val="9DD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0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9"/>
    <w:rsid w:val="0005220B"/>
    <w:rsid w:val="00223BE1"/>
    <w:rsid w:val="002C3B20"/>
    <w:rsid w:val="00314A58"/>
    <w:rsid w:val="003274C6"/>
    <w:rsid w:val="00332C22"/>
    <w:rsid w:val="00490B8D"/>
    <w:rsid w:val="004F30AA"/>
    <w:rsid w:val="004F37BE"/>
    <w:rsid w:val="0051290E"/>
    <w:rsid w:val="00555172"/>
    <w:rsid w:val="00576979"/>
    <w:rsid w:val="00594848"/>
    <w:rsid w:val="005E45C4"/>
    <w:rsid w:val="00664D1F"/>
    <w:rsid w:val="006C78CC"/>
    <w:rsid w:val="007948C2"/>
    <w:rsid w:val="007A23B9"/>
    <w:rsid w:val="008E29DB"/>
    <w:rsid w:val="009D1209"/>
    <w:rsid w:val="00AF3C4B"/>
    <w:rsid w:val="00B77BA7"/>
    <w:rsid w:val="00C60B7A"/>
    <w:rsid w:val="00D74C4A"/>
    <w:rsid w:val="00E20769"/>
    <w:rsid w:val="00E94883"/>
    <w:rsid w:val="00F06961"/>
    <w:rsid w:val="00F818E9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7EBF"/>
  <w15:docId w15:val="{37F78500-E730-4F15-A24D-99B4643E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076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2076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20769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207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0769"/>
    <w:pPr>
      <w:ind w:left="825"/>
    </w:pPr>
  </w:style>
  <w:style w:type="paragraph" w:styleId="a7">
    <w:name w:val="List Paragraph"/>
    <w:basedOn w:val="a"/>
    <w:uiPriority w:val="34"/>
    <w:qFormat/>
    <w:rsid w:val="004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2</cp:revision>
  <dcterms:created xsi:type="dcterms:W3CDTF">2025-01-31T03:34:00Z</dcterms:created>
  <dcterms:modified xsi:type="dcterms:W3CDTF">2025-01-31T03:34:00Z</dcterms:modified>
</cp:coreProperties>
</file>