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69" w:rsidRDefault="00E20769" w:rsidP="00555172">
      <w:pPr>
        <w:pStyle w:val="a5"/>
        <w:jc w:val="center"/>
      </w:pPr>
      <w:r>
        <w:t>Протоколы</w:t>
      </w:r>
    </w:p>
    <w:p w:rsidR="00E94883" w:rsidRDefault="00E20769" w:rsidP="00555172">
      <w:pPr>
        <w:pStyle w:val="a5"/>
        <w:jc w:val="center"/>
      </w:pPr>
      <w:r>
        <w:t xml:space="preserve">заседаний Комиссии по антикоррупционной работе </w:t>
      </w:r>
    </w:p>
    <w:p w:rsidR="00E20769" w:rsidRDefault="00E20769" w:rsidP="00555172">
      <w:pPr>
        <w:pStyle w:val="a5"/>
        <w:jc w:val="center"/>
      </w:pPr>
      <w:r>
        <w:t>за 202</w:t>
      </w:r>
      <w:r w:rsidR="00314A58">
        <w:t>3</w:t>
      </w:r>
      <w:r>
        <w:t xml:space="preserve"> год</w:t>
      </w:r>
    </w:p>
    <w:p w:rsidR="00E20769" w:rsidRDefault="00E20769" w:rsidP="00555172">
      <w:pPr>
        <w:rPr>
          <w:b/>
          <w:sz w:val="16"/>
        </w:rPr>
      </w:pPr>
    </w:p>
    <w:tbl>
      <w:tblPr>
        <w:tblStyle w:val="TableNormal"/>
        <w:tblW w:w="1531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6520"/>
        <w:gridCol w:w="6237"/>
      </w:tblGrid>
      <w:tr w:rsidR="00E20769" w:rsidTr="00555172">
        <w:trPr>
          <w:trHeight w:val="551"/>
        </w:trPr>
        <w:tc>
          <w:tcPr>
            <w:tcW w:w="711" w:type="dxa"/>
          </w:tcPr>
          <w:p w:rsidR="00E20769" w:rsidRDefault="00E20769" w:rsidP="005E45C4">
            <w:pPr>
              <w:pStyle w:val="TableParagraph"/>
              <w:ind w:left="57" w:right="57" w:firstLine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44" w:type="dxa"/>
          </w:tcPr>
          <w:p w:rsidR="00E20769" w:rsidRDefault="00E20769" w:rsidP="00D74C4A">
            <w:pPr>
              <w:pStyle w:val="TableParagraph"/>
              <w:ind w:left="34" w:right="57" w:hanging="23"/>
              <w:jc w:val="center"/>
              <w:rPr>
                <w:b/>
                <w:sz w:val="24"/>
              </w:rPr>
            </w:pPr>
            <w:r w:rsidRPr="00D74C4A">
              <w:rPr>
                <w:b/>
                <w:sz w:val="24"/>
              </w:rPr>
              <w:t>Протокол</w:t>
            </w:r>
            <w:r w:rsidR="00D74C4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 </w:t>
            </w:r>
            <w:r w:rsidRPr="00D74C4A">
              <w:rPr>
                <w:b/>
                <w:sz w:val="24"/>
              </w:rPr>
              <w:t>Дата</w:t>
            </w:r>
          </w:p>
        </w:tc>
        <w:tc>
          <w:tcPr>
            <w:tcW w:w="6520" w:type="dxa"/>
          </w:tcPr>
          <w:p w:rsidR="00E20769" w:rsidRDefault="00E20769" w:rsidP="005E45C4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 w:rsidRPr="00D74C4A">
              <w:rPr>
                <w:b/>
                <w:sz w:val="24"/>
              </w:rPr>
              <w:t>Повестка</w:t>
            </w:r>
            <w:r>
              <w:rPr>
                <w:b/>
                <w:sz w:val="24"/>
              </w:rPr>
              <w:t xml:space="preserve"> </w:t>
            </w:r>
            <w:r w:rsidRPr="00D74C4A">
              <w:rPr>
                <w:b/>
                <w:sz w:val="24"/>
              </w:rPr>
              <w:t>заседания</w:t>
            </w:r>
          </w:p>
        </w:tc>
        <w:tc>
          <w:tcPr>
            <w:tcW w:w="6237" w:type="dxa"/>
          </w:tcPr>
          <w:p w:rsidR="00E20769" w:rsidRDefault="00E20769" w:rsidP="005E45C4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 w:rsidRPr="00D74C4A">
              <w:rPr>
                <w:b/>
                <w:sz w:val="24"/>
              </w:rPr>
              <w:t>Принятое</w:t>
            </w:r>
            <w:r>
              <w:rPr>
                <w:b/>
                <w:sz w:val="24"/>
              </w:rPr>
              <w:t xml:space="preserve"> </w:t>
            </w:r>
            <w:r w:rsidRPr="00D74C4A">
              <w:rPr>
                <w:b/>
                <w:sz w:val="24"/>
              </w:rPr>
              <w:t>решение</w:t>
            </w:r>
          </w:p>
        </w:tc>
      </w:tr>
      <w:tr w:rsidR="00E20769" w:rsidTr="00555172">
        <w:trPr>
          <w:trHeight w:val="649"/>
        </w:trPr>
        <w:tc>
          <w:tcPr>
            <w:tcW w:w="711" w:type="dxa"/>
          </w:tcPr>
          <w:p w:rsidR="00E20769" w:rsidRDefault="00E20769" w:rsidP="005E45C4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4" w:type="dxa"/>
          </w:tcPr>
          <w:p w:rsidR="00D74C4A" w:rsidRPr="005E6B27" w:rsidRDefault="00D74C4A" w:rsidP="00D74C4A">
            <w:pPr>
              <w:pStyle w:val="TableParagraph"/>
              <w:ind w:left="57" w:right="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Протокол № 1</w:t>
            </w:r>
          </w:p>
          <w:p w:rsidR="00E20769" w:rsidRDefault="00D74C4A" w:rsidP="00314A58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  <w:lang w:eastAsia="en-US"/>
              </w:rPr>
              <w:t>от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r w:rsidR="00314A58">
              <w:rPr>
                <w:sz w:val="24"/>
                <w:lang w:eastAsia="en-US"/>
              </w:rPr>
              <w:t>22</w:t>
            </w:r>
            <w:r>
              <w:rPr>
                <w:sz w:val="24"/>
                <w:lang w:eastAsia="en-US"/>
              </w:rPr>
              <w:t>.0</w:t>
            </w:r>
            <w:r w:rsidR="00314A58">
              <w:rPr>
                <w:sz w:val="24"/>
                <w:lang w:eastAsia="en-US"/>
              </w:rPr>
              <w:t>3</w:t>
            </w:r>
            <w:r>
              <w:rPr>
                <w:sz w:val="24"/>
                <w:lang w:eastAsia="en-US"/>
              </w:rPr>
              <w:t>.202</w:t>
            </w:r>
            <w:r w:rsidR="00314A58">
              <w:rPr>
                <w:sz w:val="24"/>
                <w:lang w:eastAsia="en-US"/>
              </w:rPr>
              <w:t>3</w:t>
            </w:r>
          </w:p>
        </w:tc>
        <w:tc>
          <w:tcPr>
            <w:tcW w:w="6520" w:type="dxa"/>
          </w:tcPr>
          <w:p w:rsidR="00314A58" w:rsidRPr="00E64DE5" w:rsidRDefault="00314A58" w:rsidP="00314A58">
            <w:pPr>
              <w:pStyle w:val="a7"/>
              <w:widowControl/>
              <w:numPr>
                <w:ilvl w:val="0"/>
                <w:numId w:val="10"/>
              </w:numPr>
              <w:tabs>
                <w:tab w:val="left" w:pos="7635"/>
              </w:tabs>
              <w:autoSpaceDE/>
              <w:autoSpaceDN/>
              <w:ind w:right="57"/>
              <w:jc w:val="both"/>
              <w:rPr>
                <w:sz w:val="24"/>
                <w:szCs w:val="24"/>
              </w:rPr>
            </w:pPr>
            <w:r w:rsidRPr="00E64DE5">
              <w:rPr>
                <w:sz w:val="24"/>
                <w:szCs w:val="24"/>
              </w:rPr>
              <w:t xml:space="preserve">О выполнении Плана мероприятий организации по противодействию </w:t>
            </w:r>
            <w:proofErr w:type="spellStart"/>
            <w:r w:rsidRPr="00E64DE5">
              <w:rPr>
                <w:sz w:val="24"/>
                <w:szCs w:val="24"/>
              </w:rPr>
              <w:t>коррупции</w:t>
            </w:r>
            <w:proofErr w:type="spellEnd"/>
            <w:r w:rsidRPr="00E64DE5">
              <w:rPr>
                <w:sz w:val="24"/>
                <w:szCs w:val="24"/>
              </w:rPr>
              <w:t xml:space="preserve"> </w:t>
            </w:r>
            <w:proofErr w:type="spellStart"/>
            <w:r w:rsidRPr="00E64DE5">
              <w:rPr>
                <w:sz w:val="24"/>
                <w:szCs w:val="24"/>
              </w:rPr>
              <w:t>за</w:t>
            </w:r>
            <w:proofErr w:type="spellEnd"/>
            <w:r w:rsidRPr="00E64DE5">
              <w:rPr>
                <w:sz w:val="24"/>
                <w:szCs w:val="24"/>
              </w:rPr>
              <w:t xml:space="preserve"> 2022 </w:t>
            </w:r>
            <w:proofErr w:type="spellStart"/>
            <w:r w:rsidRPr="00E64DE5">
              <w:rPr>
                <w:sz w:val="24"/>
                <w:szCs w:val="24"/>
              </w:rPr>
              <w:t>год</w:t>
            </w:r>
            <w:proofErr w:type="spellEnd"/>
          </w:p>
          <w:p w:rsidR="00314A58" w:rsidRPr="005E45C4" w:rsidRDefault="00314A58" w:rsidP="00314A58">
            <w:pPr>
              <w:pStyle w:val="a7"/>
              <w:widowControl/>
              <w:numPr>
                <w:ilvl w:val="0"/>
                <w:numId w:val="10"/>
              </w:numPr>
              <w:tabs>
                <w:tab w:val="left" w:pos="7635"/>
              </w:tabs>
              <w:autoSpaceDE/>
              <w:autoSpaceDN/>
              <w:ind w:right="57"/>
              <w:jc w:val="both"/>
              <w:rPr>
                <w:sz w:val="24"/>
                <w:szCs w:val="24"/>
              </w:rPr>
            </w:pPr>
            <w:r w:rsidRPr="005E45C4">
              <w:rPr>
                <w:sz w:val="24"/>
                <w:szCs w:val="24"/>
              </w:rPr>
              <w:t>О контроле за финансово-хозяйственной деятельности организации в 2022 году.</w:t>
            </w:r>
          </w:p>
          <w:p w:rsidR="00314A58" w:rsidRPr="005E45C4" w:rsidRDefault="00314A58" w:rsidP="00314A58">
            <w:pPr>
              <w:pStyle w:val="a7"/>
              <w:widowControl/>
              <w:numPr>
                <w:ilvl w:val="0"/>
                <w:numId w:val="10"/>
              </w:numPr>
              <w:tabs>
                <w:tab w:val="left" w:pos="7635"/>
              </w:tabs>
              <w:autoSpaceDE/>
              <w:autoSpaceDN/>
              <w:ind w:right="57"/>
              <w:jc w:val="both"/>
              <w:rPr>
                <w:sz w:val="24"/>
                <w:szCs w:val="24"/>
              </w:rPr>
            </w:pPr>
            <w:r w:rsidRPr="005E45C4">
              <w:rPr>
                <w:sz w:val="24"/>
                <w:szCs w:val="24"/>
              </w:rPr>
              <w:t>Об осуществлении контроля за размещением заказов на поставку товаров, выполнение работ, оказание услуг в организации в 2022 году.</w:t>
            </w:r>
          </w:p>
          <w:p w:rsidR="00E20769" w:rsidRPr="00314A58" w:rsidRDefault="00314A58" w:rsidP="00314A58">
            <w:pPr>
              <w:pStyle w:val="a7"/>
              <w:widowControl/>
              <w:numPr>
                <w:ilvl w:val="0"/>
                <w:numId w:val="10"/>
              </w:numPr>
              <w:tabs>
                <w:tab w:val="left" w:pos="7635"/>
              </w:tabs>
              <w:autoSpaceDE/>
              <w:autoSpaceDN/>
              <w:ind w:right="57"/>
              <w:jc w:val="both"/>
              <w:rPr>
                <w:sz w:val="24"/>
                <w:szCs w:val="24"/>
              </w:rPr>
            </w:pPr>
            <w:r w:rsidRPr="00314A58">
              <w:rPr>
                <w:sz w:val="24"/>
                <w:szCs w:val="24"/>
              </w:rPr>
              <w:t xml:space="preserve">О выполнении решений Комиссии, принятых на заседании в </w:t>
            </w:r>
            <w:r w:rsidRPr="00E64DE5">
              <w:rPr>
                <w:sz w:val="24"/>
                <w:szCs w:val="24"/>
              </w:rPr>
              <w:t>IV</w:t>
            </w:r>
            <w:r w:rsidRPr="00314A58">
              <w:rPr>
                <w:sz w:val="24"/>
                <w:szCs w:val="24"/>
              </w:rPr>
              <w:t xml:space="preserve"> квартале 2022 года.</w:t>
            </w:r>
          </w:p>
        </w:tc>
        <w:tc>
          <w:tcPr>
            <w:tcW w:w="6237" w:type="dxa"/>
          </w:tcPr>
          <w:p w:rsidR="00E94883" w:rsidRDefault="00314A58" w:rsidP="00314A58">
            <w:pPr>
              <w:pStyle w:val="TableParagraph"/>
              <w:numPr>
                <w:ilvl w:val="0"/>
                <w:numId w:val="11"/>
              </w:numPr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Информацию </w:t>
            </w:r>
            <w:r w:rsidRPr="00314A58">
              <w:rPr>
                <w:sz w:val="24"/>
              </w:rPr>
              <w:t>об анализе исполнения плана мероприятий в 2022 году принять к сведению. Актуализировать план в 2023 году.</w:t>
            </w:r>
          </w:p>
          <w:p w:rsidR="00314A58" w:rsidRDefault="00314A58" w:rsidP="00314A58">
            <w:pPr>
              <w:pStyle w:val="TableParagraph"/>
              <w:numPr>
                <w:ilvl w:val="0"/>
                <w:numId w:val="11"/>
              </w:numPr>
              <w:ind w:right="57"/>
              <w:jc w:val="both"/>
              <w:rPr>
                <w:sz w:val="24"/>
              </w:rPr>
            </w:pPr>
            <w:r w:rsidRPr="00314A58">
              <w:rPr>
                <w:sz w:val="24"/>
              </w:rPr>
              <w:t>Информацию принять к сведению. Продолжать вести мониторинг о движении денежных средств учреждения.</w:t>
            </w:r>
          </w:p>
          <w:p w:rsidR="00314A58" w:rsidRDefault="00314A58" w:rsidP="00314A58">
            <w:pPr>
              <w:pStyle w:val="TableParagraph"/>
              <w:numPr>
                <w:ilvl w:val="0"/>
                <w:numId w:val="11"/>
              </w:numPr>
              <w:ind w:right="57"/>
              <w:jc w:val="both"/>
              <w:rPr>
                <w:sz w:val="24"/>
              </w:rPr>
            </w:pPr>
            <w:r w:rsidRPr="00314A58">
              <w:rPr>
                <w:sz w:val="24"/>
              </w:rPr>
              <w:t>Информацию принять к сведению. Размещать информацию о закупках в ЕИС.</w:t>
            </w:r>
          </w:p>
          <w:p w:rsidR="00314A58" w:rsidRPr="00C7565E" w:rsidRDefault="00314A58" w:rsidP="00314A58">
            <w:pPr>
              <w:pStyle w:val="TableParagraph"/>
              <w:numPr>
                <w:ilvl w:val="0"/>
                <w:numId w:val="11"/>
              </w:numPr>
              <w:ind w:right="57"/>
              <w:jc w:val="both"/>
              <w:rPr>
                <w:sz w:val="24"/>
              </w:rPr>
            </w:pPr>
            <w:r w:rsidRPr="00314A58">
              <w:rPr>
                <w:sz w:val="24"/>
              </w:rPr>
              <w:t>Информацию принять к сведению. Работу Комиссии по противодействию коррупции признать удовлетворительной.</w:t>
            </w:r>
          </w:p>
        </w:tc>
      </w:tr>
      <w:tr w:rsidR="008E29DB" w:rsidTr="00555172">
        <w:trPr>
          <w:trHeight w:val="649"/>
        </w:trPr>
        <w:tc>
          <w:tcPr>
            <w:tcW w:w="711" w:type="dxa"/>
          </w:tcPr>
          <w:p w:rsidR="008E29DB" w:rsidRPr="008E29DB" w:rsidRDefault="008E29DB" w:rsidP="005E45C4">
            <w:pPr>
              <w:pStyle w:val="TableParagraph"/>
              <w:ind w:left="57" w:right="57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844" w:type="dxa"/>
          </w:tcPr>
          <w:p w:rsidR="008E29DB" w:rsidRPr="005E6B27" w:rsidRDefault="008E29DB" w:rsidP="008E29DB">
            <w:pPr>
              <w:pStyle w:val="TableParagraph"/>
              <w:ind w:left="57" w:right="5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Протокол</w:t>
            </w:r>
            <w:proofErr w:type="spellEnd"/>
            <w:r>
              <w:rPr>
                <w:sz w:val="24"/>
                <w:lang w:eastAsia="en-US"/>
              </w:rPr>
              <w:t xml:space="preserve"> № 2</w:t>
            </w:r>
          </w:p>
          <w:p w:rsidR="008E29DB" w:rsidRDefault="008E29DB" w:rsidP="008E29DB">
            <w:pPr>
              <w:pStyle w:val="TableParagraph"/>
              <w:ind w:left="57" w:right="5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от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r w:rsidR="005E45C4">
              <w:rPr>
                <w:sz w:val="24"/>
                <w:lang w:eastAsia="en-US"/>
              </w:rPr>
              <w:t>22</w:t>
            </w:r>
            <w:r>
              <w:rPr>
                <w:sz w:val="24"/>
                <w:lang w:eastAsia="en-US"/>
              </w:rPr>
              <w:t>.06.202</w:t>
            </w:r>
            <w:r w:rsidR="005E45C4">
              <w:rPr>
                <w:sz w:val="24"/>
                <w:lang w:eastAsia="en-US"/>
              </w:rPr>
              <w:t>3</w:t>
            </w:r>
          </w:p>
        </w:tc>
        <w:tc>
          <w:tcPr>
            <w:tcW w:w="6520" w:type="dxa"/>
          </w:tcPr>
          <w:p w:rsidR="008E29DB" w:rsidRPr="00314A58" w:rsidRDefault="00314A58" w:rsidP="00314A58">
            <w:pPr>
              <w:ind w:right="109" w:firstLine="139"/>
              <w:jc w:val="both"/>
              <w:rPr>
                <w:sz w:val="24"/>
                <w:szCs w:val="24"/>
              </w:rPr>
            </w:pPr>
            <w:r w:rsidRPr="00314A58">
              <w:rPr>
                <w:sz w:val="24"/>
                <w:szCs w:val="24"/>
              </w:rPr>
              <w:t>1.</w:t>
            </w:r>
            <w:r w:rsidRPr="00314A58">
              <w:rPr>
                <w:sz w:val="24"/>
                <w:szCs w:val="24"/>
              </w:rPr>
              <w:tab/>
              <w:t>О рассмотрении результатов проведенного мониторинга наличия родственных связей в организации.</w:t>
            </w:r>
          </w:p>
        </w:tc>
        <w:tc>
          <w:tcPr>
            <w:tcW w:w="6237" w:type="dxa"/>
          </w:tcPr>
          <w:p w:rsidR="00314A58" w:rsidRPr="00314A58" w:rsidRDefault="00314A58" w:rsidP="00314A58">
            <w:pPr>
              <w:pStyle w:val="TableParagraph"/>
              <w:tabs>
                <w:tab w:val="left" w:pos="728"/>
              </w:tabs>
              <w:ind w:left="175" w:right="57"/>
              <w:jc w:val="both"/>
              <w:rPr>
                <w:sz w:val="24"/>
                <w:szCs w:val="24"/>
                <w:lang w:eastAsia="en-US"/>
              </w:rPr>
            </w:pPr>
            <w:r w:rsidRPr="00314A58">
              <w:rPr>
                <w:sz w:val="24"/>
                <w:szCs w:val="24"/>
                <w:lang w:eastAsia="en-US"/>
              </w:rPr>
              <w:t>Рекомендовать.:</w:t>
            </w:r>
          </w:p>
          <w:p w:rsidR="00314A58" w:rsidRPr="00314A58" w:rsidRDefault="00314A58" w:rsidP="00314A58">
            <w:pPr>
              <w:pStyle w:val="TableParagraph"/>
              <w:tabs>
                <w:tab w:val="left" w:pos="728"/>
              </w:tabs>
              <w:ind w:left="175" w:right="57"/>
              <w:jc w:val="both"/>
              <w:rPr>
                <w:sz w:val="24"/>
                <w:szCs w:val="24"/>
                <w:lang w:eastAsia="en-US"/>
              </w:rPr>
            </w:pPr>
            <w:r w:rsidRPr="00314A58">
              <w:rPr>
                <w:sz w:val="24"/>
                <w:szCs w:val="24"/>
                <w:lang w:eastAsia="en-US"/>
              </w:rPr>
              <w:t>1.</w:t>
            </w:r>
            <w:r w:rsidRPr="00314A58">
              <w:rPr>
                <w:sz w:val="24"/>
                <w:szCs w:val="24"/>
                <w:lang w:eastAsia="en-US"/>
              </w:rPr>
              <w:tab/>
              <w:t>Пересмотреть функциональные обязанности сотрудника, а именно исключить из должностных обязанностей ведение финансово-хозяйственной деятельности, участие в развитии и укреплении учебно-материальной базы мастерской.</w:t>
            </w:r>
          </w:p>
          <w:p w:rsidR="005E45C4" w:rsidRDefault="00314A58" w:rsidP="00314A58">
            <w:pPr>
              <w:pStyle w:val="TableParagraph"/>
              <w:tabs>
                <w:tab w:val="left" w:pos="728"/>
              </w:tabs>
              <w:ind w:left="175" w:right="57"/>
              <w:jc w:val="both"/>
              <w:rPr>
                <w:sz w:val="24"/>
                <w:szCs w:val="24"/>
                <w:lang w:eastAsia="en-US"/>
              </w:rPr>
            </w:pPr>
            <w:r w:rsidRPr="00314A58">
              <w:rPr>
                <w:sz w:val="24"/>
                <w:szCs w:val="24"/>
                <w:lang w:eastAsia="en-US"/>
              </w:rPr>
              <w:t>2.</w:t>
            </w:r>
            <w:r w:rsidRPr="00314A58">
              <w:rPr>
                <w:sz w:val="24"/>
                <w:szCs w:val="24"/>
                <w:lang w:eastAsia="en-US"/>
              </w:rPr>
              <w:tab/>
              <w:t>Внести изменения в должностную инструкцию, а именно переподчинить заведующего учебной мастерской заместителю директора по материально-техническому обеспечению и профессиональному обучению</w:t>
            </w:r>
            <w:r w:rsidR="005E45C4">
              <w:rPr>
                <w:sz w:val="24"/>
                <w:szCs w:val="24"/>
                <w:lang w:eastAsia="en-US"/>
              </w:rPr>
              <w:t>.</w:t>
            </w:r>
            <w:r w:rsidRPr="00314A58">
              <w:rPr>
                <w:sz w:val="24"/>
                <w:szCs w:val="24"/>
                <w:lang w:eastAsia="en-US"/>
              </w:rPr>
              <w:t xml:space="preserve"> </w:t>
            </w:r>
          </w:p>
          <w:p w:rsidR="00314A58" w:rsidRPr="00314A58" w:rsidRDefault="00314A58" w:rsidP="00314A58">
            <w:pPr>
              <w:pStyle w:val="TableParagraph"/>
              <w:tabs>
                <w:tab w:val="left" w:pos="728"/>
              </w:tabs>
              <w:ind w:left="175" w:right="57"/>
              <w:jc w:val="both"/>
              <w:rPr>
                <w:sz w:val="24"/>
                <w:szCs w:val="24"/>
                <w:lang w:eastAsia="en-US"/>
              </w:rPr>
            </w:pPr>
            <w:r w:rsidRPr="00314A58">
              <w:rPr>
                <w:sz w:val="24"/>
                <w:szCs w:val="24"/>
                <w:lang w:eastAsia="en-US"/>
              </w:rPr>
              <w:t>3.</w:t>
            </w:r>
            <w:r w:rsidRPr="00314A58">
              <w:rPr>
                <w:sz w:val="24"/>
                <w:szCs w:val="24"/>
                <w:lang w:eastAsia="en-US"/>
              </w:rPr>
              <w:tab/>
              <w:t>Рассмотреть возможность привлечения независимых экспертов для анализа работы мастерской и рекомендаций по улучшению.</w:t>
            </w:r>
          </w:p>
          <w:p w:rsidR="00314A58" w:rsidRPr="00314A58" w:rsidRDefault="00314A58" w:rsidP="00314A58">
            <w:pPr>
              <w:pStyle w:val="TableParagraph"/>
              <w:tabs>
                <w:tab w:val="left" w:pos="728"/>
              </w:tabs>
              <w:ind w:left="175" w:right="57"/>
              <w:jc w:val="both"/>
              <w:rPr>
                <w:sz w:val="24"/>
                <w:szCs w:val="24"/>
                <w:lang w:eastAsia="en-US"/>
              </w:rPr>
            </w:pPr>
            <w:r w:rsidRPr="00314A58">
              <w:rPr>
                <w:sz w:val="24"/>
                <w:szCs w:val="24"/>
                <w:lang w:eastAsia="en-US"/>
              </w:rPr>
              <w:t>4.</w:t>
            </w:r>
            <w:r w:rsidRPr="00314A58">
              <w:rPr>
                <w:sz w:val="24"/>
                <w:szCs w:val="24"/>
                <w:lang w:eastAsia="en-US"/>
              </w:rPr>
              <w:tab/>
              <w:t>Предложить добровольно отказаться от участия в обсуждении и процессе принятия решений по вопросам, которые находятся или могут оказаться под влияние</w:t>
            </w:r>
            <w:r w:rsidR="005E45C4">
              <w:rPr>
                <w:sz w:val="24"/>
                <w:szCs w:val="24"/>
                <w:lang w:eastAsia="en-US"/>
              </w:rPr>
              <w:t xml:space="preserve">м </w:t>
            </w:r>
            <w:proofErr w:type="spellStart"/>
            <w:r w:rsidR="005E45C4">
              <w:rPr>
                <w:sz w:val="24"/>
                <w:szCs w:val="24"/>
                <w:lang w:eastAsia="en-US"/>
              </w:rPr>
              <w:t>коррупционно-опасной</w:t>
            </w:r>
            <w:proofErr w:type="spellEnd"/>
            <w:r w:rsidR="005E45C4">
              <w:rPr>
                <w:sz w:val="24"/>
                <w:szCs w:val="24"/>
                <w:lang w:eastAsia="en-US"/>
              </w:rPr>
              <w:t xml:space="preserve"> ситуации.</w:t>
            </w:r>
          </w:p>
          <w:p w:rsidR="00314A58" w:rsidRPr="00314A58" w:rsidRDefault="005E45C4" w:rsidP="00314A58">
            <w:pPr>
              <w:pStyle w:val="TableParagraph"/>
              <w:tabs>
                <w:tab w:val="left" w:pos="728"/>
              </w:tabs>
              <w:ind w:left="175" w:right="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  <w:r>
              <w:rPr>
                <w:sz w:val="24"/>
                <w:szCs w:val="24"/>
                <w:lang w:eastAsia="en-US"/>
              </w:rPr>
              <w:tab/>
              <w:t xml:space="preserve">Рекомендовать </w:t>
            </w:r>
            <w:r w:rsidR="00314A58" w:rsidRPr="00314A58">
              <w:rPr>
                <w:sz w:val="24"/>
                <w:szCs w:val="24"/>
                <w:lang w:eastAsia="en-US"/>
              </w:rPr>
              <w:t xml:space="preserve">передать ответственность за </w:t>
            </w:r>
            <w:r w:rsidR="00314A58" w:rsidRPr="00314A58">
              <w:rPr>
                <w:sz w:val="24"/>
                <w:szCs w:val="24"/>
                <w:lang w:eastAsia="en-US"/>
              </w:rPr>
              <w:lastRenderedPageBreak/>
              <w:t>управление мастерской другому сотруднику, не имеющему семейных или иных родственных связей.</w:t>
            </w:r>
          </w:p>
          <w:p w:rsidR="00314A58" w:rsidRPr="00314A58" w:rsidRDefault="00314A58" w:rsidP="00314A58">
            <w:pPr>
              <w:pStyle w:val="TableParagraph"/>
              <w:tabs>
                <w:tab w:val="left" w:pos="728"/>
              </w:tabs>
              <w:ind w:left="175" w:right="57"/>
              <w:jc w:val="both"/>
              <w:rPr>
                <w:sz w:val="24"/>
                <w:szCs w:val="24"/>
                <w:lang w:eastAsia="en-US"/>
              </w:rPr>
            </w:pPr>
            <w:r w:rsidRPr="00314A58">
              <w:rPr>
                <w:sz w:val="24"/>
                <w:szCs w:val="24"/>
                <w:lang w:eastAsia="en-US"/>
              </w:rPr>
              <w:t>6.</w:t>
            </w:r>
            <w:r w:rsidRPr="00314A58">
              <w:rPr>
                <w:sz w:val="24"/>
                <w:szCs w:val="24"/>
                <w:lang w:eastAsia="en-US"/>
              </w:rPr>
              <w:tab/>
              <w:t>Ввести открытые процедуры, касающиеся назначения, оценки и продвижения сотрудников. Регулярные отчеты о таких процессах помогут избежать подозрений о непрозрачности.</w:t>
            </w:r>
          </w:p>
          <w:p w:rsidR="00314A58" w:rsidRPr="00314A58" w:rsidRDefault="00314A58" w:rsidP="00314A58">
            <w:pPr>
              <w:pStyle w:val="TableParagraph"/>
              <w:tabs>
                <w:tab w:val="left" w:pos="728"/>
              </w:tabs>
              <w:ind w:left="175" w:right="57"/>
              <w:jc w:val="both"/>
              <w:rPr>
                <w:sz w:val="24"/>
                <w:szCs w:val="24"/>
                <w:lang w:eastAsia="en-US"/>
              </w:rPr>
            </w:pPr>
            <w:r w:rsidRPr="00314A58">
              <w:rPr>
                <w:sz w:val="24"/>
                <w:szCs w:val="24"/>
                <w:lang w:eastAsia="en-US"/>
              </w:rPr>
              <w:t>7.</w:t>
            </w:r>
            <w:r w:rsidRPr="00314A58">
              <w:rPr>
                <w:sz w:val="24"/>
                <w:szCs w:val="24"/>
                <w:lang w:eastAsia="en-US"/>
              </w:rPr>
              <w:tab/>
              <w:t xml:space="preserve">Обеспечивать регулярное обучение сотрудников по вопросам этики, противодействия коррупции и управления конфликтами интересов. </w:t>
            </w:r>
          </w:p>
          <w:p w:rsidR="008E29DB" w:rsidRPr="008E29DB" w:rsidRDefault="00314A58" w:rsidP="00314A58">
            <w:pPr>
              <w:pStyle w:val="TableParagraph"/>
              <w:tabs>
                <w:tab w:val="left" w:pos="728"/>
              </w:tabs>
              <w:ind w:left="175" w:right="57"/>
              <w:jc w:val="both"/>
              <w:rPr>
                <w:sz w:val="24"/>
                <w:szCs w:val="24"/>
                <w:lang w:eastAsia="en-US"/>
              </w:rPr>
            </w:pPr>
            <w:r w:rsidRPr="00314A58">
              <w:rPr>
                <w:sz w:val="24"/>
                <w:szCs w:val="24"/>
                <w:lang w:eastAsia="en-US"/>
              </w:rPr>
              <w:t>8.</w:t>
            </w:r>
            <w:r w:rsidRPr="00314A58">
              <w:rPr>
                <w:sz w:val="24"/>
                <w:szCs w:val="24"/>
                <w:lang w:eastAsia="en-US"/>
              </w:rPr>
              <w:tab/>
              <w:t>Проводить регулярные внутренние и внешние аудиты на предмет выявления потенциальных случаев коррупции и злоупотреблений. Создать систему анонимных жалоб, чтобы сотрудники могли сообщать о возможных нарушениях.</w:t>
            </w:r>
          </w:p>
        </w:tc>
      </w:tr>
      <w:tr w:rsidR="00332C22" w:rsidTr="00555172">
        <w:trPr>
          <w:trHeight w:val="649"/>
        </w:trPr>
        <w:tc>
          <w:tcPr>
            <w:tcW w:w="711" w:type="dxa"/>
          </w:tcPr>
          <w:p w:rsidR="00332C22" w:rsidRPr="00332C22" w:rsidRDefault="00332C22" w:rsidP="005E45C4">
            <w:pPr>
              <w:pStyle w:val="TableParagraph"/>
              <w:ind w:left="57" w:right="57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lastRenderedPageBreak/>
              <w:t>3</w:t>
            </w:r>
          </w:p>
        </w:tc>
        <w:tc>
          <w:tcPr>
            <w:tcW w:w="1844" w:type="dxa"/>
          </w:tcPr>
          <w:p w:rsidR="00332C22" w:rsidRPr="005E6B27" w:rsidRDefault="00332C22" w:rsidP="00332C22">
            <w:pPr>
              <w:pStyle w:val="TableParagraph"/>
              <w:ind w:left="57" w:right="5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Протокол</w:t>
            </w:r>
            <w:proofErr w:type="spellEnd"/>
            <w:r>
              <w:rPr>
                <w:sz w:val="24"/>
                <w:lang w:eastAsia="en-US"/>
              </w:rPr>
              <w:t xml:space="preserve"> № 3</w:t>
            </w:r>
          </w:p>
          <w:p w:rsidR="00332C22" w:rsidRDefault="00332C22" w:rsidP="005E45C4">
            <w:pPr>
              <w:pStyle w:val="TableParagraph"/>
              <w:ind w:left="57" w:right="5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от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r w:rsidR="00555172">
              <w:rPr>
                <w:sz w:val="24"/>
                <w:lang w:eastAsia="en-US"/>
              </w:rPr>
              <w:t>2</w:t>
            </w:r>
            <w:r w:rsidR="005E45C4">
              <w:rPr>
                <w:sz w:val="24"/>
                <w:lang w:eastAsia="en-US"/>
              </w:rPr>
              <w:t>4</w:t>
            </w:r>
            <w:r w:rsidR="00555172">
              <w:rPr>
                <w:sz w:val="24"/>
                <w:lang w:eastAsia="en-US"/>
              </w:rPr>
              <w:t>.0</w:t>
            </w:r>
            <w:r w:rsidR="005E45C4">
              <w:rPr>
                <w:sz w:val="24"/>
                <w:lang w:eastAsia="en-US"/>
              </w:rPr>
              <w:t>6</w:t>
            </w:r>
            <w:r w:rsidR="00555172">
              <w:rPr>
                <w:sz w:val="24"/>
                <w:lang w:eastAsia="en-US"/>
              </w:rPr>
              <w:t>.202</w:t>
            </w:r>
            <w:r w:rsidR="005E45C4">
              <w:rPr>
                <w:sz w:val="24"/>
                <w:lang w:eastAsia="en-US"/>
              </w:rPr>
              <w:t>3</w:t>
            </w:r>
          </w:p>
        </w:tc>
        <w:tc>
          <w:tcPr>
            <w:tcW w:w="6520" w:type="dxa"/>
          </w:tcPr>
          <w:p w:rsidR="005E45C4" w:rsidRPr="005E45C4" w:rsidRDefault="005E45C4" w:rsidP="005E45C4">
            <w:pPr>
              <w:widowControl/>
              <w:numPr>
                <w:ilvl w:val="0"/>
                <w:numId w:val="12"/>
              </w:numPr>
              <w:tabs>
                <w:tab w:val="left" w:pos="7635"/>
              </w:tabs>
              <w:autoSpaceDE/>
              <w:autoSpaceDN/>
              <w:spacing w:after="160" w:line="259" w:lineRule="auto"/>
              <w:ind w:right="57"/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О выполнении Плана мероприятий организации по противодействию коррупции за I квартал 2023 года.</w:t>
            </w:r>
          </w:p>
          <w:p w:rsidR="005E45C4" w:rsidRPr="005E45C4" w:rsidRDefault="005E45C4" w:rsidP="005E45C4">
            <w:pPr>
              <w:widowControl/>
              <w:numPr>
                <w:ilvl w:val="0"/>
                <w:numId w:val="12"/>
              </w:numPr>
              <w:tabs>
                <w:tab w:val="left" w:pos="7635"/>
              </w:tabs>
              <w:autoSpaceDE/>
              <w:autoSpaceDN/>
              <w:spacing w:after="160" w:line="259" w:lineRule="auto"/>
              <w:ind w:right="57"/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О контроле за финансово-хозяйственной деятельности организации в I квартале 2023 года</w:t>
            </w:r>
          </w:p>
          <w:p w:rsidR="005E45C4" w:rsidRPr="005E45C4" w:rsidRDefault="005E45C4" w:rsidP="005E45C4">
            <w:pPr>
              <w:widowControl/>
              <w:numPr>
                <w:ilvl w:val="0"/>
                <w:numId w:val="12"/>
              </w:numPr>
              <w:tabs>
                <w:tab w:val="left" w:pos="7635"/>
              </w:tabs>
              <w:autoSpaceDE/>
              <w:autoSpaceDN/>
              <w:spacing w:after="160" w:line="259" w:lineRule="auto"/>
              <w:ind w:right="57"/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Об осуществлении контроля за размещением заказов на поставку товаров, выполнение работ, оказание услуг в организации в I квартале 2023 года.</w:t>
            </w:r>
          </w:p>
          <w:p w:rsidR="005E45C4" w:rsidRPr="005E45C4" w:rsidRDefault="005E45C4" w:rsidP="005E45C4">
            <w:pPr>
              <w:widowControl/>
              <w:numPr>
                <w:ilvl w:val="0"/>
                <w:numId w:val="12"/>
              </w:numPr>
              <w:tabs>
                <w:tab w:val="left" w:pos="7635"/>
              </w:tabs>
              <w:autoSpaceDE/>
              <w:autoSpaceDN/>
              <w:spacing w:after="160" w:line="259" w:lineRule="auto"/>
              <w:ind w:right="57"/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О выполнении решений Комиссии, принятых на заседании в I квартале 2023 года.</w:t>
            </w:r>
          </w:p>
          <w:p w:rsidR="00332C22" w:rsidRPr="005E45C4" w:rsidRDefault="005E45C4" w:rsidP="005E45C4">
            <w:pPr>
              <w:widowControl/>
              <w:numPr>
                <w:ilvl w:val="0"/>
                <w:numId w:val="12"/>
              </w:numPr>
              <w:tabs>
                <w:tab w:val="left" w:pos="7635"/>
              </w:tabs>
              <w:autoSpaceDE/>
              <w:autoSpaceDN/>
              <w:spacing w:after="160" w:line="259" w:lineRule="auto"/>
              <w:ind w:right="57"/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Рассмотрение памятки «Рекомендуемые меры по предупреждению коррупции в организациях».</w:t>
            </w:r>
          </w:p>
        </w:tc>
        <w:tc>
          <w:tcPr>
            <w:tcW w:w="6237" w:type="dxa"/>
          </w:tcPr>
          <w:p w:rsidR="00332C22" w:rsidRDefault="005E45C4" w:rsidP="005E45C4">
            <w:pPr>
              <w:pStyle w:val="Table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eastAsia="en-US"/>
              </w:rPr>
            </w:pPr>
            <w:r w:rsidRPr="005E45C4">
              <w:rPr>
                <w:sz w:val="24"/>
                <w:szCs w:val="24"/>
                <w:lang w:eastAsia="en-US"/>
              </w:rPr>
              <w:t>Информацию принять к сведению. Продолжать работу по исполнению пунктов плана во 2 квартале.</w:t>
            </w:r>
          </w:p>
          <w:p w:rsidR="005E45C4" w:rsidRDefault="005E45C4" w:rsidP="005E45C4">
            <w:pPr>
              <w:pStyle w:val="Table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eastAsia="en-US"/>
              </w:rPr>
            </w:pPr>
            <w:r w:rsidRPr="005E45C4">
              <w:rPr>
                <w:sz w:val="24"/>
                <w:szCs w:val="24"/>
                <w:lang w:eastAsia="en-US"/>
              </w:rPr>
              <w:t>Информацию принять к сведению. Продолжать вести мониторинг о движении денежных средств учреждения.</w:t>
            </w:r>
          </w:p>
          <w:p w:rsidR="005E45C4" w:rsidRDefault="005E45C4" w:rsidP="005E45C4">
            <w:pPr>
              <w:pStyle w:val="Table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eastAsia="en-US"/>
              </w:rPr>
            </w:pPr>
            <w:r w:rsidRPr="005E45C4">
              <w:rPr>
                <w:sz w:val="24"/>
                <w:szCs w:val="24"/>
                <w:lang w:eastAsia="en-US"/>
              </w:rPr>
              <w:t>Информацию принять к сведению. Размещать информацию о закупках в ЕИС.</w:t>
            </w:r>
          </w:p>
          <w:p w:rsidR="005E45C4" w:rsidRDefault="005E45C4" w:rsidP="005E45C4">
            <w:pPr>
              <w:pStyle w:val="Table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eastAsia="en-US"/>
              </w:rPr>
            </w:pPr>
            <w:r w:rsidRPr="005E45C4">
              <w:rPr>
                <w:sz w:val="24"/>
                <w:szCs w:val="24"/>
                <w:lang w:eastAsia="en-US"/>
              </w:rPr>
              <w:t>Информацию принять к сведению. Работу Комиссии по противодействию коррупции признать удовлетворительной.</w:t>
            </w:r>
          </w:p>
          <w:p w:rsidR="005E45C4" w:rsidRPr="00555172" w:rsidRDefault="005E45C4" w:rsidP="005E45C4">
            <w:pPr>
              <w:pStyle w:val="Table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eastAsia="en-US"/>
              </w:rPr>
            </w:pPr>
            <w:r w:rsidRPr="005E45C4">
              <w:rPr>
                <w:sz w:val="24"/>
                <w:szCs w:val="24"/>
                <w:lang w:eastAsia="en-US"/>
              </w:rPr>
              <w:t>Информацию принять к сведению.</w:t>
            </w:r>
          </w:p>
        </w:tc>
      </w:tr>
      <w:tr w:rsidR="00555172" w:rsidTr="00555172">
        <w:trPr>
          <w:trHeight w:val="649"/>
        </w:trPr>
        <w:tc>
          <w:tcPr>
            <w:tcW w:w="711" w:type="dxa"/>
          </w:tcPr>
          <w:p w:rsidR="00555172" w:rsidRPr="00555172" w:rsidRDefault="00555172" w:rsidP="005E45C4">
            <w:pPr>
              <w:pStyle w:val="TableParagraph"/>
              <w:ind w:left="57" w:right="57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844" w:type="dxa"/>
          </w:tcPr>
          <w:p w:rsidR="00555172" w:rsidRPr="005E6B27" w:rsidRDefault="00555172" w:rsidP="00555172">
            <w:pPr>
              <w:pStyle w:val="TableParagraph"/>
              <w:ind w:left="57" w:right="5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Протокол</w:t>
            </w:r>
            <w:proofErr w:type="spellEnd"/>
            <w:r>
              <w:rPr>
                <w:sz w:val="24"/>
                <w:lang w:eastAsia="en-US"/>
              </w:rPr>
              <w:t xml:space="preserve"> № 4</w:t>
            </w:r>
          </w:p>
          <w:p w:rsidR="00555172" w:rsidRDefault="00555172" w:rsidP="005E45C4">
            <w:pPr>
              <w:pStyle w:val="TableParagraph"/>
              <w:ind w:left="57" w:right="5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от</w:t>
            </w:r>
            <w:proofErr w:type="spellEnd"/>
            <w:r>
              <w:rPr>
                <w:sz w:val="24"/>
                <w:lang w:eastAsia="en-US"/>
              </w:rPr>
              <w:t xml:space="preserve"> 2</w:t>
            </w:r>
            <w:r w:rsidR="005E45C4">
              <w:rPr>
                <w:sz w:val="24"/>
                <w:lang w:eastAsia="en-US"/>
              </w:rPr>
              <w:t>8</w:t>
            </w:r>
            <w:r>
              <w:rPr>
                <w:sz w:val="24"/>
                <w:lang w:eastAsia="en-US"/>
              </w:rPr>
              <w:t>.</w:t>
            </w:r>
            <w:r w:rsidR="005E45C4">
              <w:rPr>
                <w:sz w:val="24"/>
                <w:lang w:eastAsia="en-US"/>
              </w:rPr>
              <w:t>09.</w:t>
            </w:r>
            <w:r>
              <w:rPr>
                <w:sz w:val="24"/>
                <w:lang w:eastAsia="en-US"/>
              </w:rPr>
              <w:t>202</w:t>
            </w:r>
            <w:r w:rsidR="005E45C4">
              <w:rPr>
                <w:sz w:val="24"/>
                <w:lang w:eastAsia="en-US"/>
              </w:rPr>
              <w:t>3</w:t>
            </w:r>
          </w:p>
        </w:tc>
        <w:tc>
          <w:tcPr>
            <w:tcW w:w="6520" w:type="dxa"/>
          </w:tcPr>
          <w:p w:rsidR="005E45C4" w:rsidRPr="005E45C4" w:rsidRDefault="005E45C4" w:rsidP="005E45C4">
            <w:pPr>
              <w:widowControl/>
              <w:numPr>
                <w:ilvl w:val="0"/>
                <w:numId w:val="14"/>
              </w:numPr>
              <w:tabs>
                <w:tab w:val="left" w:pos="284"/>
                <w:tab w:val="left" w:pos="422"/>
                <w:tab w:val="left" w:pos="7635"/>
              </w:tabs>
              <w:autoSpaceDE/>
              <w:autoSpaceDN/>
              <w:spacing w:after="160" w:line="259" w:lineRule="auto"/>
              <w:ind w:left="0" w:right="57" w:firstLine="139"/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О выполнении Плана мероприятий организации по противодействию коррупции за II квартал 2023 года</w:t>
            </w:r>
          </w:p>
          <w:p w:rsidR="005E45C4" w:rsidRPr="005E45C4" w:rsidRDefault="005E45C4" w:rsidP="005E45C4">
            <w:pPr>
              <w:widowControl/>
              <w:numPr>
                <w:ilvl w:val="0"/>
                <w:numId w:val="14"/>
              </w:numPr>
              <w:tabs>
                <w:tab w:val="left" w:pos="422"/>
              </w:tabs>
              <w:autoSpaceDE/>
              <w:autoSpaceDN/>
              <w:spacing w:after="160" w:line="259" w:lineRule="auto"/>
              <w:ind w:left="0" w:right="57" w:firstLine="139"/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 xml:space="preserve">О </w:t>
            </w:r>
            <w:proofErr w:type="spellStart"/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контроле</w:t>
            </w:r>
            <w:proofErr w:type="spellEnd"/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за</w:t>
            </w:r>
            <w:proofErr w:type="spellEnd"/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финансово-хозяйственной</w:t>
            </w:r>
            <w:proofErr w:type="spellEnd"/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 xml:space="preserve"> деятельности организации во II квартале 2023 года</w:t>
            </w:r>
          </w:p>
          <w:p w:rsidR="005E45C4" w:rsidRPr="005E45C4" w:rsidRDefault="005E45C4" w:rsidP="005E45C4">
            <w:pPr>
              <w:widowControl/>
              <w:numPr>
                <w:ilvl w:val="0"/>
                <w:numId w:val="14"/>
              </w:numPr>
              <w:tabs>
                <w:tab w:val="left" w:pos="422"/>
              </w:tabs>
              <w:autoSpaceDE/>
              <w:autoSpaceDN/>
              <w:spacing w:after="160" w:line="259" w:lineRule="auto"/>
              <w:ind w:left="0" w:right="57" w:firstLine="139"/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Об осуществлении контроля за размещением заказов на поставку товаров, выполнение работ, оказание услуг в организации во II квартале 2023 года</w:t>
            </w:r>
          </w:p>
          <w:p w:rsidR="005E45C4" w:rsidRPr="005E45C4" w:rsidRDefault="005E45C4" w:rsidP="005E45C4">
            <w:pPr>
              <w:widowControl/>
              <w:numPr>
                <w:ilvl w:val="0"/>
                <w:numId w:val="14"/>
              </w:numPr>
              <w:tabs>
                <w:tab w:val="left" w:pos="422"/>
              </w:tabs>
              <w:autoSpaceDE/>
              <w:autoSpaceDN/>
              <w:spacing w:after="160" w:line="259" w:lineRule="auto"/>
              <w:ind w:left="0" w:right="57" w:firstLine="139"/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 xml:space="preserve">О выполнении решений Комиссии, принятых на </w:t>
            </w: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lastRenderedPageBreak/>
              <w:t>заседании во II квартале 2023 года</w:t>
            </w:r>
          </w:p>
          <w:p w:rsidR="00555172" w:rsidRPr="005E45C4" w:rsidRDefault="005E45C4" w:rsidP="005E45C4">
            <w:pPr>
              <w:widowControl/>
              <w:numPr>
                <w:ilvl w:val="0"/>
                <w:numId w:val="14"/>
              </w:numPr>
              <w:tabs>
                <w:tab w:val="left" w:pos="422"/>
              </w:tabs>
              <w:autoSpaceDE/>
              <w:autoSpaceDN/>
              <w:spacing w:after="160" w:line="259" w:lineRule="auto"/>
              <w:ind w:left="0" w:right="57" w:firstLine="139"/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Рассмотрение результатов социологических исследований в целях оценки  уровня коррупции в Свердловской области, проведенных в 2022 году.</w:t>
            </w:r>
          </w:p>
        </w:tc>
        <w:tc>
          <w:tcPr>
            <w:tcW w:w="6237" w:type="dxa"/>
          </w:tcPr>
          <w:p w:rsidR="00555172" w:rsidRDefault="005E45C4" w:rsidP="005E45C4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eastAsia="en-US"/>
              </w:rPr>
            </w:pPr>
            <w:r w:rsidRPr="005E45C4">
              <w:rPr>
                <w:sz w:val="24"/>
                <w:szCs w:val="24"/>
                <w:lang w:eastAsia="en-US"/>
              </w:rPr>
              <w:lastRenderedPageBreak/>
              <w:t>Информацию принять к сведению. Продолжать работу по исполнению пунктов плана в 3 квартале.</w:t>
            </w:r>
          </w:p>
          <w:p w:rsidR="005E45C4" w:rsidRDefault="005E45C4" w:rsidP="005E45C4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eastAsia="en-US"/>
              </w:rPr>
            </w:pPr>
            <w:r w:rsidRPr="005E45C4">
              <w:rPr>
                <w:sz w:val="24"/>
                <w:szCs w:val="24"/>
                <w:lang w:eastAsia="en-US"/>
              </w:rPr>
              <w:t>Информацию принять к сведению. Продолжать вести мониторинг о движении денежных средств учреждения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5E45C4" w:rsidRDefault="005E45C4" w:rsidP="005E45C4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eastAsia="en-US"/>
              </w:rPr>
            </w:pPr>
            <w:r w:rsidRPr="005E45C4">
              <w:rPr>
                <w:sz w:val="24"/>
                <w:szCs w:val="24"/>
                <w:lang w:eastAsia="en-US"/>
              </w:rPr>
              <w:t>Информацию принять к сведению. Размещать информацию о закупках в ЕИС.</w:t>
            </w:r>
          </w:p>
          <w:p w:rsidR="005E45C4" w:rsidRDefault="005E45C4" w:rsidP="005E45C4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eastAsia="en-US"/>
              </w:rPr>
            </w:pPr>
            <w:r w:rsidRPr="005E45C4">
              <w:rPr>
                <w:sz w:val="24"/>
                <w:szCs w:val="24"/>
                <w:lang w:eastAsia="en-US"/>
              </w:rPr>
              <w:t xml:space="preserve">Информацию принять к сведению. Работу Комиссии по противодействию коррупции признать </w:t>
            </w:r>
            <w:r w:rsidRPr="005E45C4">
              <w:rPr>
                <w:sz w:val="24"/>
                <w:szCs w:val="24"/>
                <w:lang w:eastAsia="en-US"/>
              </w:rPr>
              <w:lastRenderedPageBreak/>
              <w:t>удовлетворительной.</w:t>
            </w:r>
          </w:p>
          <w:p w:rsidR="005E45C4" w:rsidRPr="00B77BA7" w:rsidRDefault="005E45C4" w:rsidP="005E45C4">
            <w:pPr>
              <w:pStyle w:val="Table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eastAsia="en-US"/>
              </w:rPr>
            </w:pPr>
            <w:r w:rsidRPr="005E45C4">
              <w:rPr>
                <w:sz w:val="24"/>
                <w:szCs w:val="24"/>
                <w:lang w:eastAsia="en-US"/>
              </w:rPr>
              <w:t>Информацию принять к сведению. В 3 квартале 2023 года запланировать проведение мероприятий по антикоррупционному просвещению обучающихся, сотрудников и родителей (законных представителей).</w:t>
            </w:r>
          </w:p>
        </w:tc>
      </w:tr>
      <w:tr w:rsidR="005E45C4" w:rsidTr="00555172">
        <w:trPr>
          <w:trHeight w:val="649"/>
        </w:trPr>
        <w:tc>
          <w:tcPr>
            <w:tcW w:w="711" w:type="dxa"/>
          </w:tcPr>
          <w:p w:rsidR="005E45C4" w:rsidRPr="005E45C4" w:rsidRDefault="005E45C4" w:rsidP="005E45C4">
            <w:pPr>
              <w:pStyle w:val="TableParagraph"/>
              <w:ind w:left="57" w:right="57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lastRenderedPageBreak/>
              <w:t>5</w:t>
            </w:r>
          </w:p>
        </w:tc>
        <w:tc>
          <w:tcPr>
            <w:tcW w:w="1844" w:type="dxa"/>
          </w:tcPr>
          <w:p w:rsidR="005E45C4" w:rsidRPr="005E6B27" w:rsidRDefault="005E45C4" w:rsidP="005E45C4">
            <w:pPr>
              <w:pStyle w:val="TableParagraph"/>
              <w:ind w:left="57" w:right="5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Протокол</w:t>
            </w:r>
            <w:proofErr w:type="spellEnd"/>
            <w:r>
              <w:rPr>
                <w:sz w:val="24"/>
                <w:lang w:eastAsia="en-US"/>
              </w:rPr>
              <w:t xml:space="preserve"> № 5</w:t>
            </w:r>
          </w:p>
          <w:p w:rsidR="005E45C4" w:rsidRDefault="005E45C4" w:rsidP="005E45C4">
            <w:pPr>
              <w:pStyle w:val="TableParagraph"/>
              <w:ind w:left="57" w:right="5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от</w:t>
            </w:r>
            <w:proofErr w:type="spellEnd"/>
            <w:r>
              <w:rPr>
                <w:sz w:val="24"/>
                <w:lang w:eastAsia="en-US"/>
              </w:rPr>
              <w:t xml:space="preserve"> 21.12.2023</w:t>
            </w:r>
          </w:p>
        </w:tc>
        <w:tc>
          <w:tcPr>
            <w:tcW w:w="6520" w:type="dxa"/>
          </w:tcPr>
          <w:p w:rsidR="005E45C4" w:rsidRPr="005E45C4" w:rsidRDefault="005E45C4" w:rsidP="005E45C4">
            <w:pPr>
              <w:widowControl/>
              <w:tabs>
                <w:tab w:val="left" w:pos="284"/>
                <w:tab w:val="left" w:pos="422"/>
                <w:tab w:val="left" w:pos="7635"/>
              </w:tabs>
              <w:autoSpaceDE/>
              <w:autoSpaceDN/>
              <w:spacing w:after="160" w:line="259" w:lineRule="auto"/>
              <w:ind w:right="57"/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1.</w:t>
            </w: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ab/>
              <w:t>О выполнении Плана мероприятий организации по противодействию коррупции за III квартал 2023 года.</w:t>
            </w:r>
          </w:p>
          <w:p w:rsidR="005E45C4" w:rsidRPr="005E45C4" w:rsidRDefault="005E45C4" w:rsidP="005E45C4">
            <w:pPr>
              <w:widowControl/>
              <w:tabs>
                <w:tab w:val="left" w:pos="284"/>
                <w:tab w:val="left" w:pos="422"/>
                <w:tab w:val="left" w:pos="7635"/>
              </w:tabs>
              <w:autoSpaceDE/>
              <w:autoSpaceDN/>
              <w:spacing w:after="160" w:line="259" w:lineRule="auto"/>
              <w:ind w:right="57"/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2.</w:t>
            </w: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ab/>
              <w:t>О контроле за финансово-хозяйственной деятельности организации в III квартале 2023 года.</w:t>
            </w:r>
          </w:p>
          <w:p w:rsidR="005E45C4" w:rsidRPr="005E45C4" w:rsidRDefault="005E45C4" w:rsidP="005E45C4">
            <w:pPr>
              <w:widowControl/>
              <w:tabs>
                <w:tab w:val="left" w:pos="284"/>
                <w:tab w:val="left" w:pos="422"/>
                <w:tab w:val="left" w:pos="7635"/>
              </w:tabs>
              <w:autoSpaceDE/>
              <w:autoSpaceDN/>
              <w:spacing w:after="160" w:line="259" w:lineRule="auto"/>
              <w:ind w:right="57"/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3.</w:t>
            </w: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ab/>
              <w:t>Об осуществлении контроля за размещением заказов на поставку товаров, выполнение работ, оказание услуг в организации в III квартале 2023 года.</w:t>
            </w:r>
          </w:p>
          <w:p w:rsidR="005E45C4" w:rsidRPr="005E45C4" w:rsidRDefault="005E45C4" w:rsidP="005E45C4">
            <w:pPr>
              <w:widowControl/>
              <w:tabs>
                <w:tab w:val="left" w:pos="284"/>
                <w:tab w:val="left" w:pos="422"/>
                <w:tab w:val="left" w:pos="7635"/>
              </w:tabs>
              <w:autoSpaceDE/>
              <w:autoSpaceDN/>
              <w:spacing w:after="160" w:line="259" w:lineRule="auto"/>
              <w:ind w:right="57"/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4.</w:t>
            </w: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ab/>
              <w:t>О выполнении решений Комиссии, принятых на заседании в III квартале 2023 года.</w:t>
            </w:r>
          </w:p>
          <w:p w:rsidR="005E45C4" w:rsidRPr="005E45C4" w:rsidRDefault="005E45C4" w:rsidP="005E45C4">
            <w:pPr>
              <w:widowControl/>
              <w:tabs>
                <w:tab w:val="left" w:pos="284"/>
                <w:tab w:val="left" w:pos="422"/>
                <w:tab w:val="left" w:pos="7635"/>
              </w:tabs>
              <w:autoSpaceDE/>
              <w:autoSpaceDN/>
              <w:spacing w:after="160" w:line="259" w:lineRule="auto"/>
              <w:ind w:right="57"/>
              <w:contextualSpacing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>5.</w:t>
            </w:r>
            <w:r w:rsidRPr="005E45C4">
              <w:rPr>
                <w:rFonts w:eastAsia="Calibri"/>
                <w:sz w:val="24"/>
                <w:szCs w:val="24"/>
                <w:lang w:eastAsia="en-US" w:bidi="ar-SA"/>
              </w:rPr>
              <w:tab/>
              <w:t>О проекте плана работы Комиссии по противодействию коррупции на 2024 год.</w:t>
            </w:r>
          </w:p>
        </w:tc>
        <w:tc>
          <w:tcPr>
            <w:tcW w:w="6237" w:type="dxa"/>
          </w:tcPr>
          <w:p w:rsidR="005E45C4" w:rsidRDefault="00594848" w:rsidP="00594848">
            <w:pPr>
              <w:pStyle w:val="TableParagraph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ru-RU" w:eastAsia="en-US"/>
              </w:rPr>
            </w:pPr>
            <w:r w:rsidRPr="00594848">
              <w:rPr>
                <w:sz w:val="24"/>
                <w:szCs w:val="24"/>
                <w:lang w:val="ru-RU" w:eastAsia="en-US"/>
              </w:rPr>
              <w:t>Информацию принять к сведению. Продолжать работу по исполнению пунктов плана в 4 квартале.</w:t>
            </w:r>
          </w:p>
          <w:p w:rsidR="00594848" w:rsidRDefault="00594848" w:rsidP="00594848">
            <w:pPr>
              <w:pStyle w:val="TableParagraph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ru-RU" w:eastAsia="en-US"/>
              </w:rPr>
            </w:pPr>
            <w:r w:rsidRPr="00594848">
              <w:rPr>
                <w:sz w:val="24"/>
                <w:szCs w:val="24"/>
                <w:lang w:val="ru-RU" w:eastAsia="en-US"/>
              </w:rPr>
              <w:t>Информацию принять к сведению. Продолжать вести мониторинг о движении денежных средств учреждения.</w:t>
            </w:r>
          </w:p>
          <w:p w:rsidR="00594848" w:rsidRDefault="00594848" w:rsidP="00594848">
            <w:pPr>
              <w:pStyle w:val="TableParagraph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ru-RU" w:eastAsia="en-US"/>
              </w:rPr>
            </w:pPr>
            <w:r w:rsidRPr="00594848">
              <w:rPr>
                <w:sz w:val="24"/>
                <w:szCs w:val="24"/>
                <w:lang w:val="ru-RU" w:eastAsia="en-US"/>
              </w:rPr>
              <w:t>Информацию принять к сведению. Размещать информацию о закупках в ЕИС.</w:t>
            </w:r>
          </w:p>
          <w:p w:rsidR="00594848" w:rsidRDefault="00594848" w:rsidP="00594848">
            <w:pPr>
              <w:pStyle w:val="TableParagraph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ru-RU" w:eastAsia="en-US"/>
              </w:rPr>
            </w:pPr>
            <w:r w:rsidRPr="00594848">
              <w:rPr>
                <w:sz w:val="24"/>
                <w:szCs w:val="24"/>
                <w:lang w:val="ru-RU" w:eastAsia="en-US"/>
              </w:rPr>
              <w:t>Информацию принять к сведению. Работу Комиссии по противодействию коррупции признать удовлетворительной.</w:t>
            </w:r>
          </w:p>
          <w:p w:rsidR="00594848" w:rsidRPr="00594848" w:rsidRDefault="00594848" w:rsidP="00594848">
            <w:pPr>
              <w:pStyle w:val="TableParagraph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У</w:t>
            </w:r>
            <w:bookmarkStart w:id="0" w:name="_GoBack"/>
            <w:bookmarkEnd w:id="0"/>
            <w:r w:rsidRPr="00594848">
              <w:rPr>
                <w:sz w:val="24"/>
                <w:szCs w:val="24"/>
                <w:lang w:val="ru-RU" w:eastAsia="en-US"/>
              </w:rPr>
              <w:t>твердить план работы Комиссии на 2024 год.</w:t>
            </w:r>
          </w:p>
        </w:tc>
      </w:tr>
    </w:tbl>
    <w:p w:rsidR="00664D1F" w:rsidRDefault="00664D1F"/>
    <w:sectPr w:rsidR="00664D1F" w:rsidSect="0055517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844"/>
    <w:multiLevelType w:val="hybridMultilevel"/>
    <w:tmpl w:val="48B262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784D38"/>
    <w:multiLevelType w:val="hybridMultilevel"/>
    <w:tmpl w:val="1D8E2280"/>
    <w:lvl w:ilvl="0" w:tplc="D3F600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15C905BB"/>
    <w:multiLevelType w:val="hybridMultilevel"/>
    <w:tmpl w:val="AA121536"/>
    <w:lvl w:ilvl="0" w:tplc="041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172644C0"/>
    <w:multiLevelType w:val="hybridMultilevel"/>
    <w:tmpl w:val="DABE4F0A"/>
    <w:lvl w:ilvl="0" w:tplc="BA4C8B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B223E"/>
    <w:multiLevelType w:val="hybridMultilevel"/>
    <w:tmpl w:val="5612578E"/>
    <w:lvl w:ilvl="0" w:tplc="F1C83A2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17A30242"/>
    <w:multiLevelType w:val="hybridMultilevel"/>
    <w:tmpl w:val="25ACA92C"/>
    <w:lvl w:ilvl="0" w:tplc="02ACF6D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22B12828"/>
    <w:multiLevelType w:val="hybridMultilevel"/>
    <w:tmpl w:val="4408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04EA2"/>
    <w:multiLevelType w:val="hybridMultilevel"/>
    <w:tmpl w:val="7C02B9F4"/>
    <w:lvl w:ilvl="0" w:tplc="0702577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>
    <w:nsid w:val="42B84D42"/>
    <w:multiLevelType w:val="hybridMultilevel"/>
    <w:tmpl w:val="9160A720"/>
    <w:lvl w:ilvl="0" w:tplc="5F5A7DE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515B56EE"/>
    <w:multiLevelType w:val="hybridMultilevel"/>
    <w:tmpl w:val="4BBE5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70205"/>
    <w:multiLevelType w:val="hybridMultilevel"/>
    <w:tmpl w:val="51B89076"/>
    <w:lvl w:ilvl="0" w:tplc="0CD6C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55446"/>
    <w:multiLevelType w:val="hybridMultilevel"/>
    <w:tmpl w:val="7BAE57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FA10B6"/>
    <w:multiLevelType w:val="hybridMultilevel"/>
    <w:tmpl w:val="292039B6"/>
    <w:lvl w:ilvl="0" w:tplc="BFA0E1D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>
    <w:nsid w:val="7BC34460"/>
    <w:multiLevelType w:val="hybridMultilevel"/>
    <w:tmpl w:val="9DDC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80DA4"/>
    <w:multiLevelType w:val="hybridMultilevel"/>
    <w:tmpl w:val="0E4AAC4C"/>
    <w:lvl w:ilvl="0" w:tplc="7FD6ACDA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9394F788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D084E55A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35F20736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E6CCD5D8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4BBA9512">
      <w:numFmt w:val="bullet"/>
      <w:lvlText w:val="•"/>
      <w:lvlJc w:val="left"/>
      <w:pPr>
        <w:ind w:left="3665" w:hanging="360"/>
      </w:pPr>
      <w:rPr>
        <w:rFonts w:hint="default"/>
        <w:lang w:val="ru-RU" w:eastAsia="ru-RU" w:bidi="ru-RU"/>
      </w:rPr>
    </w:lvl>
    <w:lvl w:ilvl="6" w:tplc="60F2A838">
      <w:numFmt w:val="bullet"/>
      <w:lvlText w:val="•"/>
      <w:lvlJc w:val="left"/>
      <w:pPr>
        <w:ind w:left="4234" w:hanging="360"/>
      </w:pPr>
      <w:rPr>
        <w:rFonts w:hint="default"/>
        <w:lang w:val="ru-RU" w:eastAsia="ru-RU" w:bidi="ru-RU"/>
      </w:rPr>
    </w:lvl>
    <w:lvl w:ilvl="7" w:tplc="00E002F8">
      <w:numFmt w:val="bullet"/>
      <w:lvlText w:val="•"/>
      <w:lvlJc w:val="left"/>
      <w:pPr>
        <w:ind w:left="4803" w:hanging="360"/>
      </w:pPr>
      <w:rPr>
        <w:rFonts w:hint="default"/>
        <w:lang w:val="ru-RU" w:eastAsia="ru-RU" w:bidi="ru-RU"/>
      </w:rPr>
    </w:lvl>
    <w:lvl w:ilvl="8" w:tplc="30C2FDB0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0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12"/>
  </w:num>
  <w:num w:numId="11">
    <w:abstractNumId w:val="7"/>
  </w:num>
  <w:num w:numId="12">
    <w:abstractNumId w:val="1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0769"/>
    <w:rsid w:val="0005220B"/>
    <w:rsid w:val="00223BE1"/>
    <w:rsid w:val="002C3B20"/>
    <w:rsid w:val="00314A58"/>
    <w:rsid w:val="003274C6"/>
    <w:rsid w:val="00332C22"/>
    <w:rsid w:val="00490B8D"/>
    <w:rsid w:val="004F30AA"/>
    <w:rsid w:val="004F37BE"/>
    <w:rsid w:val="0051290E"/>
    <w:rsid w:val="00555172"/>
    <w:rsid w:val="00594848"/>
    <w:rsid w:val="005E45C4"/>
    <w:rsid w:val="00664D1F"/>
    <w:rsid w:val="006C78CC"/>
    <w:rsid w:val="007948C2"/>
    <w:rsid w:val="008E29DB"/>
    <w:rsid w:val="009D1209"/>
    <w:rsid w:val="00AF3C4B"/>
    <w:rsid w:val="00B77BA7"/>
    <w:rsid w:val="00C60B7A"/>
    <w:rsid w:val="00D74C4A"/>
    <w:rsid w:val="00E20769"/>
    <w:rsid w:val="00E94883"/>
    <w:rsid w:val="00F06961"/>
    <w:rsid w:val="00F818E9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076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qFormat/>
    <w:rsid w:val="000522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22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5220B"/>
    <w:rPr>
      <w:b/>
      <w:bCs/>
    </w:rPr>
  </w:style>
  <w:style w:type="character" w:styleId="a4">
    <w:name w:val="Emphasis"/>
    <w:basedOn w:val="a0"/>
    <w:uiPriority w:val="20"/>
    <w:qFormat/>
    <w:rsid w:val="0005220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20769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20769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2076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20769"/>
    <w:pPr>
      <w:ind w:left="825"/>
    </w:pPr>
  </w:style>
  <w:style w:type="paragraph" w:styleId="a7">
    <w:name w:val="List Paragraph"/>
    <w:basedOn w:val="a"/>
    <w:uiPriority w:val="34"/>
    <w:qFormat/>
    <w:rsid w:val="00490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Admin</cp:lastModifiedBy>
  <cp:revision>1</cp:revision>
  <dcterms:created xsi:type="dcterms:W3CDTF">2021-05-28T07:55:00Z</dcterms:created>
  <dcterms:modified xsi:type="dcterms:W3CDTF">2025-01-29T07:36:00Z</dcterms:modified>
</cp:coreProperties>
</file>