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ED" w:rsidRDefault="00EA0FCA" w:rsidP="008E65FE">
      <w:pPr>
        <w:spacing w:line="240" w:lineRule="auto"/>
        <w:jc w:val="both"/>
        <w:rPr>
          <w:rFonts w:ascii="Calibri" w:eastAsia="Calibri" w:hAnsi="Calibri" w:cs="Calibri"/>
        </w:rPr>
      </w:pPr>
      <w:r>
        <w:object w:dxaOrig="9687" w:dyaOrig="1382">
          <v:rect id="rectole0000000000" o:spid="_x0000_i1025" style="width:484.5pt;height:69pt" o:ole="" o:preferrelative="t" stroked="f">
            <v:imagedata r:id="rId8" o:title=""/>
          </v:rect>
          <o:OLEObject Type="Embed" ProgID="StaticMetafile" ShapeID="rectole0000000000" DrawAspect="Content" ObjectID="_1745909360" r:id="rId9"/>
        </w:object>
      </w:r>
    </w:p>
    <w:p w:rsidR="001C54ED" w:rsidRDefault="001C54ED" w:rsidP="008E65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C54ED" w:rsidRDefault="001C54ED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C54ED" w:rsidRDefault="00EA0FCA" w:rsidP="00865357">
      <w:pPr>
        <w:spacing w:after="0" w:line="293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Учебная дисциплина «Химия»</w:t>
      </w: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C54ED" w:rsidRDefault="00EA0FCA" w:rsidP="008653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ТЕМА ИНДИВИДУАЛЬНОГО ПРОЕКТА</w:t>
      </w:r>
    </w:p>
    <w:p w:rsidR="001C54ED" w:rsidRDefault="00EA0FCA" w:rsidP="00865357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«Как А.М. Бутлеров создал свою теорию»</w:t>
      </w: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C54ED" w:rsidRDefault="00EA0FCA" w:rsidP="0086535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Выполнила:</w:t>
      </w:r>
    </w:p>
    <w:p w:rsidR="001C54ED" w:rsidRDefault="00EA0FCA" w:rsidP="0086535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Швайбович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Арина Дмитриевна,</w:t>
      </w:r>
    </w:p>
    <w:p w:rsidR="001C54ED" w:rsidRDefault="00EA0FCA" w:rsidP="0086535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группы № 112</w:t>
      </w:r>
    </w:p>
    <w:p w:rsidR="001C54ED" w:rsidRDefault="00EA0FCA" w:rsidP="0086535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Руководитель:</w:t>
      </w:r>
    </w:p>
    <w:p w:rsidR="001C54ED" w:rsidRDefault="00EA0FCA" w:rsidP="0086535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Токалова Наталья Валерьевна,</w:t>
      </w:r>
    </w:p>
    <w:p w:rsidR="001C54ED" w:rsidRDefault="00EA0FCA" w:rsidP="0086535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преподаватель </w:t>
      </w:r>
    </w:p>
    <w:p w:rsidR="001C54ED" w:rsidRDefault="001C54ED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C54ED" w:rsidRDefault="00EA0FCA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:rsidR="001C54ED" w:rsidRDefault="001C54ED" w:rsidP="008E65FE">
      <w:pPr>
        <w:spacing w:after="0" w:line="293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1C54ED" w:rsidRDefault="001C54ED" w:rsidP="008E65FE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C54FB0" w:rsidRDefault="00C54FB0" w:rsidP="008E65FE">
      <w:pPr>
        <w:tabs>
          <w:tab w:val="left" w:pos="3810"/>
        </w:tabs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</w:t>
      </w:r>
      <w:r w:rsidR="00EA0FCA">
        <w:rPr>
          <w:rFonts w:ascii="Times New Roman" w:eastAsia="Times New Roman" w:hAnsi="Times New Roman" w:cs="Times New Roman"/>
          <w:sz w:val="28"/>
        </w:rPr>
        <w:t>г. Лесной</w:t>
      </w:r>
    </w:p>
    <w:p w:rsidR="001C54ED" w:rsidRPr="008E65FE" w:rsidRDefault="00C54FB0" w:rsidP="008E65FE">
      <w:pPr>
        <w:tabs>
          <w:tab w:val="left" w:pos="3810"/>
        </w:tabs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</w:t>
      </w:r>
      <w:r w:rsidR="00EA0FCA">
        <w:rPr>
          <w:rFonts w:ascii="Times New Roman" w:eastAsia="Times New Roman" w:hAnsi="Times New Roman" w:cs="Times New Roman"/>
          <w:sz w:val="28"/>
        </w:rPr>
        <w:t xml:space="preserve"> 2023 г.</w:t>
      </w:r>
      <w:r w:rsidR="00EA0FCA">
        <w:rPr>
          <w:rFonts w:ascii="Times New Roman" w:eastAsia="Times New Roman" w:hAnsi="Times New Roman" w:cs="Times New Roman"/>
          <w:sz w:val="28"/>
        </w:rPr>
        <w:tab/>
      </w:r>
    </w:p>
    <w:p w:rsidR="001C54ED" w:rsidRDefault="00EA0FCA" w:rsidP="008E6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СОДЕРЖАНИЕ</w:t>
      </w:r>
    </w:p>
    <w:p w:rsidR="001C54ED" w:rsidRDefault="001C54ED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820" w:type="dxa"/>
        <w:tblInd w:w="9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8765"/>
        <w:gridCol w:w="1055"/>
      </w:tblGrid>
      <w:tr w:rsidR="001C54ED" w:rsidTr="000F12BC">
        <w:trPr>
          <w:trHeight w:val="478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ВВЕДЕНИЕ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1C54ED" w:rsidTr="000F12BC">
        <w:trPr>
          <w:trHeight w:val="456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1.ТЕОРЕТИЧЕСКАЯ ЧАСТЬ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1C54ED" w:rsidP="008E65FE">
            <w:pPr>
              <w:spacing w:after="0" w:line="360" w:lineRule="auto"/>
              <w:jc w:val="both"/>
            </w:pPr>
          </w:p>
        </w:tc>
      </w:tr>
      <w:tr w:rsidR="001C54ED" w:rsidTr="000F12BC">
        <w:trPr>
          <w:trHeight w:val="456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ind w:left="708" w:hanging="4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Жизнь и деятельность А.М.Бутлерова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0F12BC" w:rsidP="008E65FE">
            <w:pPr>
              <w:tabs>
                <w:tab w:val="left" w:pos="225"/>
                <w:tab w:val="center" w:pos="312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 w:rsidR="00565F15">
              <w:rPr>
                <w:rFonts w:ascii="Times New Roman" w:eastAsia="Times New Roman" w:hAnsi="Times New Roman" w:cs="Times New Roman"/>
                <w:sz w:val="28"/>
              </w:rPr>
              <w:tab/>
              <w:t>5</w:t>
            </w:r>
          </w:p>
        </w:tc>
      </w:tr>
      <w:tr w:rsidR="001C54ED" w:rsidTr="000F12BC">
        <w:trPr>
          <w:trHeight w:val="442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ind w:left="708" w:hanging="4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История возникновения теории Бутлерова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565F15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1C54ED" w:rsidTr="000F12BC">
        <w:trPr>
          <w:trHeight w:val="456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ind w:left="708" w:hanging="4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теории А.М. Бутлерова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565F15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1C54ED" w:rsidTr="000F12BC">
        <w:trPr>
          <w:trHeight w:val="456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ind w:left="708" w:hanging="4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вклада в науку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565F15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</w:tr>
      <w:tr w:rsidR="001C54ED" w:rsidTr="000F12BC">
        <w:trPr>
          <w:trHeight w:val="478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 ПРАКТИЧЕСКАЯ ЧАСТЬ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1C54ED" w:rsidP="008E65FE">
            <w:pPr>
              <w:spacing w:after="0" w:line="240" w:lineRule="auto"/>
              <w:jc w:val="both"/>
            </w:pPr>
          </w:p>
        </w:tc>
      </w:tr>
      <w:tr w:rsidR="001C54ED" w:rsidTr="000F12BC">
        <w:trPr>
          <w:trHeight w:val="478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3E3E72" w:rsidP="008E65FE">
            <w:pPr>
              <w:tabs>
                <w:tab w:val="center" w:pos="300"/>
                <w:tab w:val="right" w:pos="6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2.1.</w:t>
            </w:r>
            <w:r w:rsidR="00EA0FC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color w:val="000000"/>
                <w:sz w:val="28"/>
              </w:rPr>
              <w:t>Социалогический опрос</w:t>
            </w:r>
          </w:p>
          <w:p w:rsidR="003E3E72" w:rsidRDefault="003E3E72" w:rsidP="008E65FE">
            <w:pPr>
              <w:tabs>
                <w:tab w:val="center" w:pos="300"/>
                <w:tab w:val="right" w:pos="601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8"/>
              </w:rPr>
              <w:t xml:space="preserve">    2.2 презентация А.М.Бутлеров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565F15" w:rsidP="008E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  <w:p w:rsidR="00565F15" w:rsidRPr="000F12BC" w:rsidRDefault="00565F15" w:rsidP="008E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0F12BC">
              <w:rPr>
                <w:rFonts w:ascii="Times New Roman" w:eastAsia="Times New Roman" w:hAnsi="Times New Roman" w:cs="Times New Roman"/>
                <w:sz w:val="28"/>
              </w:rPr>
              <w:t>25-</w:t>
            </w: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</w:tr>
      <w:tr w:rsidR="001C54ED" w:rsidTr="000F12BC">
        <w:trPr>
          <w:trHeight w:val="478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0F12BC" w:rsidP="008E65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</w:tr>
      <w:tr w:rsidR="001C54ED" w:rsidTr="000F12BC">
        <w:trPr>
          <w:trHeight w:val="478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EA0FCA" w:rsidP="008E65F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СПИСОК ИСПОЛЬЗОВАННЫХ ИСТОЧНИКОВ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Default="000F12BC" w:rsidP="008E65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</w:tr>
      <w:tr w:rsidR="001C54ED" w:rsidTr="000F12BC">
        <w:trPr>
          <w:trHeight w:val="371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Pr="002C2227" w:rsidRDefault="002C2227" w:rsidP="008E65F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t xml:space="preserve">    </w:t>
            </w:r>
            <w:r>
              <w:rPr>
                <w:sz w:val="32"/>
                <w:szCs w:val="32"/>
              </w:rPr>
              <w:t>ПРИЛОЖЕНИЕ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Pr="000F12BC" w:rsidRDefault="000F12BC" w:rsidP="008E6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14-37</w:t>
            </w:r>
          </w:p>
        </w:tc>
      </w:tr>
      <w:tr w:rsidR="001C54ED" w:rsidTr="000F12BC">
        <w:trPr>
          <w:trHeight w:val="70"/>
        </w:trPr>
        <w:tc>
          <w:tcPr>
            <w:tcW w:w="876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Pr="000F12BC" w:rsidRDefault="000F12BC" w:rsidP="008E65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ПОЯСНЕНИЕ К ПРЕЗЕНТАЦИИ</w:t>
            </w:r>
          </w:p>
        </w:tc>
        <w:tc>
          <w:tcPr>
            <w:tcW w:w="1055" w:type="dxa"/>
            <w:shd w:val="clear" w:color="000000" w:fill="FFFFFF"/>
            <w:tcMar>
              <w:left w:w="108" w:type="dxa"/>
              <w:right w:w="108" w:type="dxa"/>
            </w:tcMar>
          </w:tcPr>
          <w:p w:rsidR="001C54ED" w:rsidRPr="000F12BC" w:rsidRDefault="000F12BC" w:rsidP="008E6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38-39</w:t>
            </w:r>
          </w:p>
        </w:tc>
      </w:tr>
    </w:tbl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Default="001C54ED" w:rsidP="008E65FE">
      <w:pPr>
        <w:jc w:val="both"/>
        <w:rPr>
          <w:rFonts w:ascii="Calibri" w:eastAsia="Calibri" w:hAnsi="Calibri" w:cs="Calibri"/>
        </w:rPr>
      </w:pPr>
    </w:p>
    <w:p w:rsidR="001C54ED" w:rsidRPr="00C54FB0" w:rsidRDefault="001C54ED" w:rsidP="008E65FE">
      <w:pPr>
        <w:pStyle w:val="a5"/>
        <w:jc w:val="both"/>
        <w:rPr>
          <w:rFonts w:ascii="Calibri" w:eastAsia="Calibri" w:hAnsi="Calibri" w:cs="Calibri"/>
        </w:rPr>
      </w:pPr>
    </w:p>
    <w:p w:rsidR="001C54ED" w:rsidRDefault="00C54FB0" w:rsidP="008E65F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Calibri"/>
        </w:rPr>
        <w:t xml:space="preserve">                                                              </w:t>
      </w:r>
      <w:r w:rsidR="00C6672C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</w:t>
      </w:r>
      <w:r w:rsidR="00C6672C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Calibri" w:eastAsia="Calibri" w:hAnsi="Calibri" w:cs="Calibri"/>
        </w:rPr>
        <w:t xml:space="preserve">          </w:t>
      </w:r>
    </w:p>
    <w:p w:rsidR="001C54ED" w:rsidRDefault="00EA0FCA" w:rsidP="00865357">
      <w:pPr>
        <w:ind w:left="36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lastRenderedPageBreak/>
        <w:t>Введение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1979 г.  в Казанской химической школе проводятся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Бутлеровские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чтения, на которых с обзорными лекциями по актуальным вопросам орган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ческой химии выступают ведущие химики страны, которые награждаются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Бутлеровскими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медалями и почётным дипломом.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2003 г. в честь 175-летия со дня рождения А.М.Бутлерова и одновременно 100-летия со дня рождения Б.А.Арбузова проводился XVII Мендел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евский съезд.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 октября 2007 года в КГУ состоялось торжественное собрание, п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священное 180-летию А.М.Бутлерова.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«На химическом небосклоне девятнадцатого века были две звезды: Дмитрий Менделеев и Александр Бутлеров. Творец теории химического строения, яркий представитель Казанской химической школы, Бутлеров, один из замечательнейших русских учёных, – говорит Александр Коновалов, советник Казанского научного центра РАН, академик РАН и АН РТ Александр Коновалов. - В 2008 году была учреждена золотая медаль имени Бу</w:t>
      </w: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лерова, присуждаемая Российской академией наук за выдающиеся работы в области органической химии. Мы надеемся, что таким образом современная химическая школа будет продолжать заложенные традиции».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Александр Казанского университета. В Музее Казанской химической школы находится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Бутлеровская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аудитория и кабинет, а на здании старой химической лаборатории установлена мемориальная доска. Его имя носит Химический институт КГУ и одна из центральных улиц города. Поэтому изуч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ние неоценимого вклада ученого в развитие органической химии является актуальной задачей для исследования. Бутлеров занимает особое место среди знаменитых выпускников.</w:t>
      </w:r>
    </w:p>
    <w:p w:rsidR="002B0144" w:rsidRDefault="00EA0FCA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Цель исследования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 вклада научных работ А.М Бутлерова в развитие органической химии. Цель в свою очередь предполагает ре</w:t>
      </w:r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шения ряда </w:t>
      </w:r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взаимосв</w:t>
      </w:r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</w:t>
      </w:r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занных задач</w:t>
      </w:r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  </w:t>
      </w:r>
    </w:p>
    <w:p w:rsidR="00C6672C" w:rsidRDefault="00C6672C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                                                                                        </w:t>
      </w:r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3</w:t>
      </w:r>
    </w:p>
    <w:p w:rsidR="001C54ED" w:rsidRPr="00C6672C" w:rsidRDefault="00C6672C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</w:t>
      </w:r>
      <w:r w:rsidR="00EA0FCA">
        <w:rPr>
          <w:rFonts w:ascii="Times New Roman" w:eastAsia="Times New Roman" w:hAnsi="Times New Roman" w:cs="Times New Roman"/>
          <w:b/>
          <w:sz w:val="28"/>
        </w:rPr>
        <w:t>Задачи</w:t>
      </w:r>
      <w:r w:rsidR="00EA0FCA">
        <w:rPr>
          <w:rFonts w:ascii="Times New Roman" w:eastAsia="Times New Roman" w:hAnsi="Times New Roman" w:cs="Times New Roman"/>
          <w:sz w:val="28"/>
        </w:rPr>
        <w:t>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1)Собрать информацию о жизни и деятельности А.М. Бутлерова.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2)Изучить историю возникновения теории Бутлерова. 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3)Знакомство с биографией А.М. Бутлерова.</w:t>
      </w:r>
    </w:p>
    <w:p w:rsidR="00A50C01" w:rsidRDefault="00A50C01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4)Создание презентации и проведение социологического опроса.</w:t>
      </w:r>
    </w:p>
    <w:p w:rsidR="001C54ED" w:rsidRDefault="00A50C01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 слайд 2).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Объектом исследования:</w:t>
      </w:r>
      <w:r>
        <w:rPr>
          <w:rFonts w:ascii="Times New Roman" w:eastAsia="Times New Roman" w:hAnsi="Times New Roman" w:cs="Times New Roman"/>
          <w:sz w:val="28"/>
        </w:rPr>
        <w:t xml:space="preserve"> теория А.М. Бутлерова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Предметом исследования:</w:t>
      </w:r>
      <w:r>
        <w:rPr>
          <w:rFonts w:ascii="Times New Roman" w:eastAsia="Times New Roman" w:hAnsi="Times New Roman" w:cs="Times New Roman"/>
          <w:sz w:val="28"/>
        </w:rPr>
        <w:t xml:space="preserve"> история возникновения теории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А.М Бутлеров российский химик органик,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иссустник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Петербуской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АН(1874). Он создал и обосновал теорию химического стро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ния, согласно которой свойства вещества определяются порядком связей атомов в молекулах и их взаимных влияний. Первым обосновал явления из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мерии. Открыл полимеризацию изобутилена синтезировался ряд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оргонич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соединени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уротропин, полимер формальдегида, и др.)</w:t>
      </w:r>
      <w:r w:rsidR="00A50C0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 слайд 3).</w:t>
      </w:r>
    </w:p>
    <w:p w:rsidR="000626FE" w:rsidRDefault="00EA0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Продукт проекта</w:t>
      </w:r>
      <w:r w:rsidR="000626FE">
        <w:rPr>
          <w:rFonts w:ascii="Times New Roman" w:eastAsia="Times New Roman" w:hAnsi="Times New Roman" w:cs="Times New Roman"/>
          <w:sz w:val="28"/>
        </w:rPr>
        <w:t>:</w:t>
      </w:r>
    </w:p>
    <w:p w:rsidR="000626FE" w:rsidRPr="000626FE" w:rsidRDefault="000626FE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0626FE">
        <w:rPr>
          <w:rFonts w:ascii="Times New Roman" w:eastAsia="Times New Roman" w:hAnsi="Times New Roman" w:cs="Times New Roman"/>
          <w:sz w:val="28"/>
        </w:rPr>
        <w:t>роведение социологического опроса.</w:t>
      </w:r>
    </w:p>
    <w:p w:rsidR="000626FE" w:rsidRDefault="000626FE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Pr="000626FE">
        <w:rPr>
          <w:rFonts w:ascii="Times New Roman" w:eastAsia="Times New Roman" w:hAnsi="Times New Roman" w:cs="Times New Roman"/>
          <w:sz w:val="28"/>
        </w:rPr>
        <w:t>нформационная презентация «А.М. Бутлеров».</w:t>
      </w:r>
    </w:p>
    <w:p w:rsidR="00C6672C" w:rsidRDefault="00452E72" w:rsidP="00452E72">
      <w:pPr>
        <w:tabs>
          <w:tab w:val="left" w:pos="5235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452E72">
        <w:rPr>
          <w:rFonts w:ascii="Times New Roman" w:eastAsia="Times New Roman" w:hAnsi="Times New Roman" w:cs="Times New Roman"/>
          <w:sz w:val="28"/>
        </w:rPr>
        <w:drawing>
          <wp:inline distT="0" distB="0" distL="0" distR="0">
            <wp:extent cx="4629150" cy="261410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155" cy="262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72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4     </w:t>
      </w:r>
    </w:p>
    <w:p w:rsidR="001C54ED" w:rsidRPr="00C6672C" w:rsidRDefault="00C6672C" w:rsidP="00452E7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</w:t>
      </w:r>
      <w:r w:rsidR="00EA0FCA">
        <w:rPr>
          <w:rFonts w:ascii="Times New Roman" w:eastAsia="Times New Roman" w:hAnsi="Times New Roman" w:cs="Times New Roman"/>
          <w:b/>
          <w:caps/>
          <w:color w:val="000000"/>
          <w:sz w:val="32"/>
        </w:rPr>
        <w:t>Теоретическая часть</w:t>
      </w:r>
    </w:p>
    <w:p w:rsidR="001C54ED" w:rsidRPr="00C54FB0" w:rsidRDefault="00C54FB0" w:rsidP="008E65FE">
      <w:pPr>
        <w:spacing w:after="0" w:line="360" w:lineRule="auto"/>
        <w:ind w:left="1159"/>
        <w:jc w:val="both"/>
        <w:rPr>
          <w:rFonts w:ascii="Times New Roman" w:eastAsia="Times New Roman" w:hAnsi="Times New Roman" w:cs="Times New Roman"/>
          <w:b/>
          <w:sz w:val="28"/>
        </w:rPr>
      </w:pPr>
      <w:r w:rsidRPr="00C54FB0"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 w:rsidRPr="00C54FB0">
        <w:rPr>
          <w:rFonts w:ascii="Times New Roman" w:eastAsia="Times New Roman" w:hAnsi="Times New Roman" w:cs="Times New Roman"/>
          <w:b/>
          <w:sz w:val="28"/>
        </w:rPr>
        <w:t>1.1</w:t>
      </w:r>
      <w:r w:rsidR="00A87854">
        <w:rPr>
          <w:rFonts w:ascii="Times New Roman" w:eastAsia="Times New Roman" w:hAnsi="Times New Roman" w:cs="Times New Roman"/>
          <w:b/>
          <w:sz w:val="28"/>
        </w:rPr>
        <w:t>.</w:t>
      </w:r>
      <w:r w:rsidRPr="00C54FB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A0FCA" w:rsidRPr="00C54FB0">
        <w:rPr>
          <w:rFonts w:ascii="Times New Roman" w:eastAsia="Times New Roman" w:hAnsi="Times New Roman" w:cs="Times New Roman"/>
          <w:b/>
          <w:sz w:val="28"/>
        </w:rPr>
        <w:t>Жизнь и деятельность А.М. Бутлерова</w:t>
      </w:r>
    </w:p>
    <w:p w:rsidR="001C54ED" w:rsidRDefault="00F0526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А.М.Бутлеров - один из выдающихся теоретиков и блестящих химиков экспериментаторов. Создал теорию химического строения органических соединений, был главой крупнейшей Казанской школы русских химиков – 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гаников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A50C01"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proofErr w:type="gramEnd"/>
      <w:r w:rsidR="00A50C0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слайд 4).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Александр Бутлеров родился 15 сентября (3 сентября по старому ст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лю) в 1828 году в Чистополе Казанской губернии (ныне Татарстан).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Клан Бутлеровых начался с Юрия Бутлерова, который пришел служить в Россию из Курляндии, вероятно, в 16 веке. Отец Бутлерова Михаил Васильевич, участник Отечественной войны 1812 года, после отставки с дол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ности подполковника, жил в селе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Бутлеровка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мать Софья Александровна, урожденная Стрелкова, умерла в 19 лет, через 4 дня после рождения сына.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Детство Саши Бутлерова прошло в имении деда по материнской линии - в деревне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Подлесная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Шантала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окруженной лесами, где его тети занимались его воспитанием, в соседней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Бутлеровке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Когда в возрасте десяти лет Бутл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рова перевели в частный пансионат, Саша свободно говорил по-французски и по-немецки. После большого пожара в Казани в 1842 году школа-интернат была закрыта, и Бутлеров был назначен в 1-ю Казанскую гимназию. Уже в интернате и гимназии Александр занимался химическими экспериментами (один из них закончился взрывом, а учителя интерната отправили преступн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 в карцер, повесив на его доске надпись с надписью «великий химик»)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ундук), собирая коллекции растений и насекомых.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1844 году Александр Бутлеров поступил в Казанский университет, где привлек внимание известных химиков Николая Николаевича Зинина и Карла Карловича Клауса, по совету которых он создал домашнюю лаборат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рию. Тем не менее, его доктор философии Диссертация, возможно,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благодаря переезду Зинина в Санкт-Петербург, была посвящена бабочкам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 </w:t>
      </w:r>
      <w:proofErr w:type="gramStart"/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лайд 5).</w:t>
      </w:r>
    </w:p>
    <w:p w:rsidR="00C6672C" w:rsidRDefault="00C6672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                                                            5</w:t>
      </w:r>
    </w:p>
    <w:p w:rsidR="00C6672C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Большое значение для формирования научных интересов имело его командирование в 1857–58 в Европу, где Бутлеров познакомился с лучшими химическими лабораториями и рядом химических предприятий. Он посещал лекции А. Беккереля, Э.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Мишерлиха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Роберта Вильгельма Бунзена,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Юстуса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Либиха, встречался с Августом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Кекуле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около шести месяцев работал в лаб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ратории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Вюрца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Париже. Вернувшись в Казань, Александр перестроил химическую лабораторию и продолжил исследования производных метил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на, начатые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Вюрце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в ходе которых он получил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гексаметилентетрамин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к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торый впоследствии нашел широкое применение в промышленности и мед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цине. Еще одним важным открытием этого периода является первый химич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ский синтез</w:t>
      </w:r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са</w:t>
      </w:r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харного вещества («метилен»)</w:t>
      </w:r>
      <w:proofErr w:type="gramStart"/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</w:t>
      </w:r>
      <w:proofErr w:type="gramStart"/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</w:t>
      </w:r>
      <w:proofErr w:type="gramEnd"/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</w:t>
      </w:r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айд 6).</w:t>
      </w:r>
    </w:p>
    <w:p w:rsidR="001C54ED" w:rsidRPr="00C6672C" w:rsidRDefault="00C6672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</w:t>
      </w:r>
      <w:r w:rsidR="00C54FB0" w:rsidRPr="00C54FB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</w:t>
      </w:r>
      <w:r w:rsidR="00A87854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="00C54FB0" w:rsidRPr="00C54FB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1.2.</w:t>
      </w:r>
      <w:r w:rsidR="00EA0FCA" w:rsidRPr="00C54FB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История возникновения теории Бутлерова</w:t>
      </w:r>
    </w:p>
    <w:p w:rsidR="001C54ED" w:rsidRDefault="00A87854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</w:t>
      </w:r>
      <w:r w:rsidR="00EA0FC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ТЕОРИЯ СТРОЕНИЯ ОРГАНИЧЕСКИХ СОЕДИНЕНИЙ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Ученый был талантлив в самых разнообразных областях науки, но главным делом его жизни всегда была органическая химия. Бутлеров эксп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риментальным путем доказал, что на свойства любого вещества влияют не только сами химические элементы и их количество, но и характер их связи между собой. Иными словами, важен не только состав молекулы, но и ее структура. Благодаря химику появилось такое понятие, как изомеры – вещества одного и того же химического состава, но с отличающимся молекуля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ным строением.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Международное ученое сообщество встретило теорию Бутлерова с в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одушевлением. Когда исследователь выпустил свой первый учебник на эту тему, его сразу же перевели на несколько десятков языков мира.</w:t>
      </w:r>
    </w:p>
    <w:p w:rsidR="00C6672C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Среди последователей Александра Михайловича такие известные уч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ные, как Зайцев, Морковников,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Коновалов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Попов. Взяв за основу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теорию Бутлерова, профессор С. В. Лебедев смог продолжить его исследование в 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ласти полимеризации и получить синтетический каучук.</w:t>
      </w:r>
      <w:r w:rsidR="002B01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ab/>
      </w:r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</w:t>
      </w:r>
      <w:r w:rsidR="00C54FB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</w:t>
      </w:r>
      <w:r w:rsidR="00C6672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                                     </w:t>
      </w:r>
      <w:r w:rsidR="00C54FB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6672C">
        <w:rPr>
          <w:rFonts w:ascii="Times New Roman" w:eastAsia="Times New Roman" w:hAnsi="Times New Roman" w:cs="Times New Roman"/>
          <w:sz w:val="28"/>
          <w:shd w:val="clear" w:color="auto" w:fill="FFFFFF"/>
        </w:rPr>
        <w:t>6</w:t>
      </w:r>
    </w:p>
    <w:p w:rsidR="001C54ED" w:rsidRPr="00C54FB0" w:rsidRDefault="00C6672C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</w:t>
      </w:r>
      <w:r w:rsidR="00C54FB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54FB0" w:rsidRPr="00C54FB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1.3.</w:t>
      </w:r>
      <w:r w:rsidR="00EA0FCA" w:rsidRPr="00C54FB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Определение теории А.М. Бутлерова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object w:dxaOrig="1157" w:dyaOrig="1157">
          <v:rect id="rectole0000000001" o:spid="_x0000_i1026" style="width:57.75pt;height:57.75pt" o:ole="" o:preferrelative="t" stroked="f">
            <v:imagedata r:id="rId11" o:title=""/>
          </v:rect>
          <o:OLEObject Type="Embed" ProgID="StaticMetafile" ShapeID="rectole0000000001" DrawAspect="Content" ObjectID="_1745909361" r:id="rId12"/>
        </w:object>
      </w:r>
      <w:r>
        <w:rPr>
          <w:rFonts w:ascii="Times New Roman" w:eastAsia="Times New Roman" w:hAnsi="Times New Roman" w:cs="Times New Roman"/>
          <w:sz w:val="28"/>
        </w:rPr>
        <w:t>Основа органической химии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Структурная теория, или теория химического строения органических соединений, разработанная Ф.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Кекуле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М. Бутлеровым. Основные пол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жения теории были сформулированы в середине  века и были основаны на эмпирических данных, а в настоящее время они получили обоснование на основе электронных представлений.</w:t>
      </w:r>
    </w:p>
    <w:p w:rsidR="001C54ED" w:rsidRPr="00F0526A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157" w:dyaOrig="1157">
          <v:rect id="rectole0000000002" o:spid="_x0000_i1027" style="width:57.75pt;height:57.75pt" o:ole="" o:preferrelative="t" stroked="f">
            <v:imagedata r:id="rId13" o:title=""/>
          </v:rect>
          <o:OLEObject Type="Embed" ProgID="StaticMetafile" ShapeID="rectole0000000002" DrawAspect="Content" ObjectID="_1745909362" r:id="rId14"/>
        </w:object>
      </w:r>
      <w:r>
        <w:rPr>
          <w:rFonts w:ascii="Times New Roman" w:eastAsia="Times New Roman" w:hAnsi="Times New Roman" w:cs="Times New Roman"/>
          <w:sz w:val="28"/>
        </w:rPr>
        <w:t> </w:t>
      </w:r>
      <w:r w:rsidRPr="00F0526A">
        <w:rPr>
          <w:rFonts w:ascii="Times New Roman" w:eastAsia="Times New Roman" w:hAnsi="Times New Roman" w:cs="Times New Roman"/>
          <w:b/>
          <w:sz w:val="28"/>
        </w:rPr>
        <w:t>Основные положения теории химического строения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0526A">
        <w:rPr>
          <w:rFonts w:ascii="Times New Roman" w:eastAsia="Times New Roman" w:hAnsi="Times New Roman" w:cs="Times New Roman"/>
          <w:b/>
          <w:sz w:val="28"/>
        </w:rPr>
        <w:t>Первое положение: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Атомы в молекулах органических соединений соединены друг с другом в определённой последовательности согласно их валентностям.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Следует помнить, что валентность углерода в органических соединен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ях равна четырём.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Последовательность соединений атомов в молекуле называе</w:t>
      </w: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ся химическим строением и отражается структурной формулой (формулой строения). Последовательность соединения атомов углерода в молекуле о</w:t>
      </w:r>
      <w:r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ганического соединения называется углеродным скелетом.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Химическое строение можно выразить структурной формулой, в которой химические связи изображаются чёрточками. При составлении структу</w:t>
      </w:r>
      <w:r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ных формул можно использовать следующий алгоритм: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составить углеродный скелет;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расставить недостающие чёрточки с учётом валентности химических элементов в органических веществах, учитывая, что атомы углерода чет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рёхвалентны, водорода — одновалентны, кислорода — двухвалентны;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дописать символы водорода.</w:t>
      </w:r>
    </w:p>
    <w:p w:rsidR="00C6672C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Структурные формулы, в которых указаны все химические связи ме</w:t>
      </w:r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ду атомами, называются развёрнутыми, например:</w:t>
      </w:r>
      <w:r w:rsidR="00C6672C">
        <w:rPr>
          <w:rFonts w:ascii="Times New Roman" w:eastAsia="Times New Roman" w:hAnsi="Times New Roman" w:cs="Times New Roman"/>
          <w:sz w:val="28"/>
        </w:rPr>
        <w:t xml:space="preserve">                                                     7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object w:dxaOrig="2877" w:dyaOrig="1929">
          <v:rect id="rectole0000000003" o:spid="_x0000_i1028" style="width:2in;height:96.75pt" o:ole="" o:preferrelative="t" stroked="f">
            <v:imagedata r:id="rId15" o:title=""/>
          </v:rect>
          <o:OLEObject Type="Embed" ProgID="StaticMetafile" ShapeID="rectole0000000003" DrawAspect="Content" ObjectID="_1745909363" r:id="rId16"/>
        </w:objec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1. Развёрнутая структурная формула пропана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Однако чаще используются сокращённые структурные формулы, в к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торых не указаны связи   или даже</w:t>
      </w:r>
      <w:proofErr w:type="gramStart"/>
      <w:r>
        <w:rPr>
          <w:rFonts w:ascii="Times New Roman" w:eastAsia="Times New Roman" w:hAnsi="Times New Roman" w:cs="Times New Roman"/>
          <w:sz w:val="28"/>
        </w:rPr>
        <w:t> 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Например, сокращённые структурные формулы этанола имеют вид: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или 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Иногда в структурных формулах изображают только связи</w:t>
      </w:r>
      <w:proofErr w:type="gramStart"/>
      <w:r>
        <w:rPr>
          <w:rFonts w:ascii="Times New Roman" w:eastAsia="Times New Roman" w:hAnsi="Times New Roman" w:cs="Times New Roman"/>
          <w:sz w:val="28"/>
        </w:rPr>
        <w:t> 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указывая атомы водорода. Такие структурные формулы называют скелетными. Н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пример, скелетная формула бензола имеет вид: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object w:dxaOrig="2330" w:dyaOrig="2475">
          <v:rect id="rectole0000000004" o:spid="_x0000_i1029" style="width:116.25pt;height:123.75pt" o:ole="" o:preferrelative="t" stroked="f">
            <v:imagedata r:id="rId17" o:title=""/>
          </v:rect>
          <o:OLEObject Type="Embed" ProgID="StaticMetafile" ShapeID="rectole0000000004" DrawAspect="Content" ObjectID="_1745909364" r:id="rId18"/>
        </w:objec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2. Структурная формула бензола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Следует иметь в виду, что структурная формула отображает только порядок связи атомов в молекуле, но не её пространственное строение. Так, м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лекула циклогексана имеет не плоское строение, а принимает иные формы, например «кресло» или «ванна»: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object w:dxaOrig="5754" w:dyaOrig="1864">
          <v:rect id="rectole0000000005" o:spid="_x0000_i1030" style="width:4in;height:93pt" o:ole="" o:preferrelative="t" stroked="f">
            <v:imagedata r:id="rId19" o:title=""/>
          </v:rect>
          <o:OLEObject Type="Embed" ProgID="StaticMetafile" ShapeID="rectole0000000005" DrawAspect="Content" ObjectID="_1745909365" r:id="rId20"/>
        </w:objec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3. Пространственные формы молекулы циклогексан: "кресло" (слева); "ванна" (справа)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F0526A">
        <w:rPr>
          <w:rFonts w:ascii="Times New Roman" w:eastAsia="Times New Roman" w:hAnsi="Times New Roman" w:cs="Times New Roman"/>
          <w:b/>
          <w:sz w:val="28"/>
        </w:rPr>
        <w:t>Второе положение:</w:t>
      </w:r>
    </w:p>
    <w:p w:rsidR="00C6672C" w:rsidRPr="00C6672C" w:rsidRDefault="00C6672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8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Физические и химические свойства веществ зависят не только от их качественного и количественного состава, но и от химического строения. 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кие вещества называются изомерами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C6672C">
        <w:rPr>
          <w:rFonts w:ascii="Times New Roman" w:eastAsia="Times New Roman" w:hAnsi="Times New Roman" w:cs="Times New Roman"/>
          <w:sz w:val="28"/>
        </w:rPr>
        <w:t xml:space="preserve"> ( </w:t>
      </w:r>
      <w:proofErr w:type="gramStart"/>
      <w:r w:rsidR="00C6672C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C6672C">
        <w:rPr>
          <w:rFonts w:ascii="Times New Roman" w:eastAsia="Times New Roman" w:hAnsi="Times New Roman" w:cs="Times New Roman"/>
          <w:sz w:val="28"/>
        </w:rPr>
        <w:t>лайд 7).</w:t>
      </w:r>
    </w:p>
    <w:p w:rsidR="001C54ED" w:rsidRDefault="00A87854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object w:dxaOrig="8640" w:dyaOrig="4724">
          <v:rect id="rectole0000000006" o:spid="_x0000_i1031" style="width:397.5pt;height:167.25pt" o:ole="" o:preferrelative="t" stroked="f">
            <v:imagedata r:id="rId21" o:title=""/>
          </v:rect>
          <o:OLEObject Type="Embed" ProgID="StaticDib" ShapeID="rectole0000000006" DrawAspect="Content" ObjectID="_1745909366" r:id="rId22"/>
        </w:object>
      </w:r>
    </w:p>
    <w:p w:rsidR="001C54ED" w:rsidRPr="00F0526A" w:rsidRDefault="00EA0FCA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F0526A">
        <w:rPr>
          <w:rFonts w:ascii="Times New Roman" w:eastAsia="Times New Roman" w:hAnsi="Times New Roman" w:cs="Times New Roman"/>
          <w:b/>
          <w:sz w:val="28"/>
        </w:rPr>
        <w:t>Третье положение:</w:t>
      </w:r>
    </w:p>
    <w:p w:rsidR="001C54ED" w:rsidRDefault="001C54ED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EA0FCA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свойствам данного вещества можно определить строение его </w:t>
      </w:r>
    </w:p>
    <w:p w:rsidR="001C54ED" w:rsidRDefault="001C54ED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EA0FCA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молекулы, а по строению молекулы - предвидеть свойства.</w:t>
      </w:r>
    </w:p>
    <w:p w:rsidR="001C54ED" w:rsidRDefault="00EA0FCA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</w:p>
    <w:p w:rsidR="001C54ED" w:rsidRDefault="001C54ED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EA0FCA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Этанол</w:t>
      </w:r>
    </w:p>
    <w:p w:rsidR="001C54ED" w:rsidRDefault="00EA0FCA" w:rsidP="008E6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(C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>H</w:t>
      </w:r>
      <w:r>
        <w:rPr>
          <w:rFonts w:ascii="Times New Roman" w:eastAsia="Times New Roman" w:hAnsi="Times New Roman" w:cs="Times New Roman"/>
          <w:sz w:val="28"/>
          <w:vertAlign w:val="subscript"/>
        </w:rPr>
        <w:t>6</w:t>
      </w:r>
      <w:r>
        <w:rPr>
          <w:rFonts w:ascii="Times New Roman" w:eastAsia="Times New Roman" w:hAnsi="Times New Roman" w:cs="Times New Roman"/>
          <w:sz w:val="28"/>
        </w:rPr>
        <w:t>O)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1.С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  <w:vertAlign w:val="subscript"/>
        </w:rPr>
        <w:t>5</w:t>
      </w:r>
      <w:r>
        <w:rPr>
          <w:rFonts w:ascii="Times New Roman" w:eastAsia="Times New Roman" w:hAnsi="Times New Roman" w:cs="Times New Roman"/>
          <w:sz w:val="28"/>
        </w:rPr>
        <w:t>ОН - этиловый спирт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8"/>
        </w:rPr>
        <w:t>ж</w:t>
      </w:r>
      <w:proofErr w:type="gramEnd"/>
      <w:r>
        <w:rPr>
          <w:rFonts w:ascii="Times New Roman" w:eastAsia="Times New Roman" w:hAnsi="Times New Roman" w:cs="Times New Roman"/>
          <w:sz w:val="28"/>
        </w:rPr>
        <w:t>идкость, с резким запахом).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2.СН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</w:rPr>
        <w:t>-О-СН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диметиловый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эфир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>аз).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Эти вещества являются изомерами.</w:t>
      </w:r>
    </w:p>
    <w:p w:rsidR="001C54ED" w:rsidRPr="00F0526A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F0526A">
        <w:rPr>
          <w:rFonts w:ascii="Times New Roman" w:eastAsia="Times New Roman" w:hAnsi="Times New Roman" w:cs="Times New Roman"/>
          <w:b/>
          <w:sz w:val="28"/>
        </w:rPr>
        <w:t>Четвёртое положение: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Атомы и группы атомов в молекулах вещества взаимно влияют друг на друга.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(серная кислота)   </w:t>
      </w:r>
      <w:r>
        <w:object w:dxaOrig="1500" w:dyaOrig="794">
          <v:rect id="rectole0000000008" o:spid="_x0000_i1032" style="width:75pt;height:39.75pt" o:ole="" o:preferrelative="t" stroked="f">
            <v:imagedata r:id="rId23" o:title=""/>
          </v:rect>
          <o:OLEObject Type="Embed" ProgID="StaticMetafile" ShapeID="rectole0000000008" DrawAspect="Content" ObjectID="_1745909367" r:id="rId24"/>
        </w:object>
      </w: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(гидроксид натрия)</w:t>
      </w:r>
    </w:p>
    <w:p w:rsidR="001C54ED" w:rsidRDefault="00EA0FCA" w:rsidP="008E65F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NaOH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.</w:t>
      </w:r>
    </w:p>
    <w:p w:rsidR="00C6672C" w:rsidRDefault="00EA0FCA" w:rsidP="008E6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Вещества содержат - ОН ( гидроксильную группу; но свойство этих веществ различное)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 </w:t>
      </w:r>
      <w:proofErr w:type="gramStart"/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лайд 8).</w:t>
      </w:r>
    </w:p>
    <w:p w:rsidR="00C6672C" w:rsidRDefault="00C6672C" w:rsidP="008E6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</w:t>
      </w:r>
    </w:p>
    <w:p w:rsidR="00C6672C" w:rsidRDefault="00C6672C" w:rsidP="008E6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C6672C" w:rsidRDefault="00C6672C" w:rsidP="008E6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                                                                       9</w:t>
      </w:r>
    </w:p>
    <w:p w:rsidR="004A68FB" w:rsidRPr="00C6672C" w:rsidRDefault="00C6672C" w:rsidP="008E6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r w:rsidR="004A68F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54F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</w:t>
      </w:r>
      <w:r w:rsidR="00C54F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54FB0" w:rsidRPr="00C54FB0">
        <w:rPr>
          <w:rFonts w:ascii="Times New Roman" w:eastAsia="Times New Roman" w:hAnsi="Times New Roman" w:cs="Times New Roman"/>
          <w:b/>
          <w:color w:val="000000"/>
          <w:sz w:val="28"/>
        </w:rPr>
        <w:t>1.4.</w:t>
      </w:r>
      <w:r w:rsidR="00EA0FCA" w:rsidRPr="00C54FB0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Анализ вклада в науку </w:t>
      </w:r>
    </w:p>
    <w:p w:rsidR="00C6672C" w:rsidRPr="00C6672C" w:rsidRDefault="00EA0FCA" w:rsidP="008E65FE">
      <w:pPr>
        <w:spacing w:after="0" w:line="360" w:lineRule="auto"/>
        <w:ind w:left="115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Бутлеров Александр Михайлович вклад в химию:</w:t>
      </w:r>
      <w:r w:rsidR="00C6672C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    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Александр Михайлович в 1858 году открыл новый способ синтеза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иодистого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метилена. При этом он выполнил много задач и работ по его прои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водным.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Химик смог синтезировать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диацетат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метилена и в процессе его омыл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ния получил полимер формальдегида. На его основе в 1861 году Бутлеров впервые получил уротропин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метиленитан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осуществив при этом первый синтез сахаристого элемента.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Вклад в изучение химии Бутлерова полностью раскрылся в его показ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тельном  сообщении 1861 года. В нем он: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Доказал несовершенство бытующих в то время теорий химии.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Подчеркнул значение теории атомности.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Определил понятие химического строения.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Сформулировал 8 правил образования химических соединений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</w:rPr>
        <w:t xml:space="preserve"> ( </w:t>
      </w:r>
      <w:proofErr w:type="gramStart"/>
      <w:r w:rsidR="00C6672C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</w:rPr>
        <w:t>лайд 9).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Бутлеров был первым, кто показал разницу между реакционной сп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собностью разных соединений.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Александр Михайлович  выдвинул идею о том, что атомы в молекулы взаимно влияют друг на друга. Он объяснил в 1864 году процесс изомерии большинства соединений органического происхождения. В процессе экспериментов на пользу своей идеи ученый исследовал строение бутилового третичного спирта и изобутилена. Также он осуществил полимеризацию этил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новых углеводородов.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Главная роль Бутлерова в химии состоит в том, что он является основ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телем учения о таутомерии, заложив его основы.</w:t>
      </w:r>
    </w:p>
    <w:p w:rsidR="0028602C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является автором первого руководства в истории науки, которое о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новано на его теории химического строения. Оно именуется так – «Введение к полному изучению органической химии».</w:t>
      </w:r>
      <w:r w:rsidR="002860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6672C" w:rsidRDefault="0028602C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="004A68FB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EA0FCA">
        <w:rPr>
          <w:rFonts w:ascii="Times New Roman" w:eastAsia="Times New Roman" w:hAnsi="Times New Roman" w:cs="Times New Roman"/>
          <w:color w:val="000000"/>
          <w:sz w:val="28"/>
        </w:rPr>
        <w:t>Ученый создал русскую школу химиков и боролся за то, чтобы заслуги русских исследователей Петербургской АН были признаны в высшем св</w:t>
      </w:r>
      <w:r w:rsidR="00EA0FCA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EA0FCA">
        <w:rPr>
          <w:rFonts w:ascii="Times New Roman" w:eastAsia="Times New Roman" w:hAnsi="Times New Roman" w:cs="Times New Roman"/>
          <w:color w:val="000000"/>
          <w:sz w:val="28"/>
        </w:rPr>
        <w:t>те.</w:t>
      </w:r>
      <w:r w:rsidR="00C6672C">
        <w:rPr>
          <w:rFonts w:ascii="Times New Roman" w:eastAsia="Times New Roman" w:hAnsi="Times New Roman" w:cs="Times New Roman"/>
          <w:color w:val="000000"/>
          <w:sz w:val="28"/>
        </w:rPr>
        <w:t>10</w:t>
      </w:r>
    </w:p>
    <w:p w:rsidR="0028602C" w:rsidRDefault="0028602C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Разработанная А.М.Бутлеровым теория не только объяснила строение молекул всех известных органических соединений и их свойства, она позв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лила теоретически предвидеть существование неизвестных и новых веществ, найти пути их синтеза. Например: различные виды пластмасс, волокна, си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тетические каучуки, лаки, краски и т.д.</w:t>
      </w:r>
      <w:r w:rsidR="00C667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C6672C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="00C6672C">
        <w:rPr>
          <w:rFonts w:ascii="Times New Roman" w:eastAsia="Times New Roman" w:hAnsi="Times New Roman" w:cs="Times New Roman"/>
          <w:color w:val="000000"/>
          <w:sz w:val="28"/>
        </w:rPr>
        <w:t>слайд 10).</w:t>
      </w:r>
    </w:p>
    <w:p w:rsidR="003E3E72" w:rsidRPr="003E3E72" w:rsidRDefault="003E3E72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</w:t>
      </w:r>
      <w:r w:rsidRPr="003E3E72">
        <w:rPr>
          <w:rFonts w:ascii="Times New Roman" w:eastAsia="Times New Roman" w:hAnsi="Times New Roman" w:cs="Times New Roman"/>
          <w:b/>
          <w:color w:val="000000"/>
          <w:sz w:val="28"/>
        </w:rPr>
        <w:t>ЗАКЛЮЧЕНИЕ.</w:t>
      </w:r>
    </w:p>
    <w:p w:rsidR="003E3E72" w:rsidRPr="003E3E72" w:rsidRDefault="003E3E72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E3E72">
        <w:rPr>
          <w:rFonts w:ascii="Times New Roman" w:eastAsia="Times New Roman" w:hAnsi="Times New Roman" w:cs="Times New Roman"/>
          <w:color w:val="000000"/>
          <w:sz w:val="28"/>
        </w:rPr>
        <w:t>Таким образом, поставленные перед собой цели и задачи я выполнила:</w:t>
      </w:r>
    </w:p>
    <w:p w:rsidR="003E3E72" w:rsidRPr="003E3E72" w:rsidRDefault="003E3E72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E3E72">
        <w:rPr>
          <w:rFonts w:ascii="Times New Roman" w:eastAsia="Times New Roman" w:hAnsi="Times New Roman" w:cs="Times New Roman"/>
          <w:color w:val="000000"/>
          <w:sz w:val="28"/>
        </w:rPr>
        <w:t>- во-первых, изучила литературу, дала определение, что такое теория Бутлерова;</w:t>
      </w:r>
    </w:p>
    <w:p w:rsidR="003E3E72" w:rsidRPr="003E3E72" w:rsidRDefault="003E3E72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E3E72">
        <w:rPr>
          <w:rFonts w:ascii="Times New Roman" w:eastAsia="Times New Roman" w:hAnsi="Times New Roman" w:cs="Times New Roman"/>
          <w:color w:val="000000"/>
          <w:sz w:val="28"/>
        </w:rPr>
        <w:t xml:space="preserve">- во-вторых, для создания презентации нашла информацию и красиво оформила её. </w:t>
      </w:r>
    </w:p>
    <w:p w:rsidR="000626FE" w:rsidRDefault="000626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Итоговый продукт:</w:t>
      </w:r>
    </w:p>
    <w:p w:rsidR="00E40DE9" w:rsidRDefault="000626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E40DE9">
        <w:rPr>
          <w:rFonts w:ascii="Times New Roman" w:eastAsia="Times New Roman" w:hAnsi="Times New Roman" w:cs="Times New Roman"/>
          <w:color w:val="000000"/>
          <w:sz w:val="28"/>
        </w:rPr>
        <w:t>роведение социологического опроса.</w:t>
      </w:r>
    </w:p>
    <w:p w:rsidR="003E3E72" w:rsidRDefault="000626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3E3E72" w:rsidRPr="003E3E72">
        <w:rPr>
          <w:rFonts w:ascii="Times New Roman" w:eastAsia="Times New Roman" w:hAnsi="Times New Roman" w:cs="Times New Roman"/>
          <w:color w:val="000000"/>
          <w:sz w:val="28"/>
        </w:rPr>
        <w:t>нформационная презентация «А.М. Бутлеров».</w:t>
      </w:r>
    </w:p>
    <w:p w:rsidR="001C54ED" w:rsidRDefault="001C54ED" w:rsidP="008E65FE">
      <w:pPr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962F46" w:rsidRDefault="00DB7901" w:rsidP="008E65FE">
      <w:pPr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lastRenderedPageBreak/>
        <w:t xml:space="preserve">                          </w:t>
      </w:r>
      <w:r w:rsidR="00962F46"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   </w:t>
      </w:r>
      <w:r w:rsidR="00AD638E"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    </w:t>
      </w:r>
      <w:r w:rsidR="003E3E72"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 </w:t>
      </w:r>
      <w:r w:rsidR="00EA0FCA">
        <w:rPr>
          <w:rFonts w:ascii="Times New Roman" w:eastAsia="Times New Roman" w:hAnsi="Times New Roman" w:cs="Times New Roman"/>
          <w:b/>
          <w:caps/>
          <w:color w:val="000000"/>
          <w:sz w:val="28"/>
        </w:rPr>
        <w:t>Практическая часть</w:t>
      </w:r>
    </w:p>
    <w:p w:rsidR="00962F46" w:rsidRDefault="00962F46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3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AD638E" w:rsidRPr="00AD638E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ходе осуществления</w:t>
      </w:r>
      <w:r w:rsidR="0028602C">
        <w:rPr>
          <w:rFonts w:ascii="Times New Roman" w:eastAsia="Times New Roman" w:hAnsi="Times New Roman" w:cs="Times New Roman"/>
          <w:sz w:val="28"/>
          <w:szCs w:val="28"/>
        </w:rPr>
        <w:t xml:space="preserve"> проекта мною был проведён социо</w:t>
      </w:r>
      <w:r>
        <w:rPr>
          <w:rFonts w:ascii="Times New Roman" w:eastAsia="Times New Roman" w:hAnsi="Times New Roman" w:cs="Times New Roman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ский опрос.</w:t>
      </w:r>
    </w:p>
    <w:p w:rsidR="00962F46" w:rsidRDefault="00962F46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>Объектом исследования: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респонденты г. Лесной (20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озраст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18-20 лет).</w:t>
      </w:r>
    </w:p>
    <w:p w:rsidR="00962F46" w:rsidRDefault="00962F46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Предмет исследования: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Теория химического строения органических соединений».</w:t>
      </w:r>
    </w:p>
    <w:p w:rsidR="00962F46" w:rsidRDefault="00962F46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Выявление уровня знаний по истории русской химической науки.</w:t>
      </w:r>
    </w:p>
    <w:p w:rsidR="00962F46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D6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F46" w:rsidRPr="00DB790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962F46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sz w:val="28"/>
          <w:szCs w:val="28"/>
        </w:rPr>
        <w:t>Составить вопросы</w:t>
      </w:r>
      <w:r w:rsidR="00962F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2. Организовать и провести исследования, направленное на зн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ние химии.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3. Провести анализ полученных результатов.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Лесной.</w:t>
      </w:r>
    </w:p>
    <w:p w:rsidR="00537684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Результаты исследования: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 – незнание; 1- средний уровень; 2- выс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кий уровень.</w:t>
      </w:r>
      <w:r w:rsidR="0053768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11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>№1.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Кому принадлежит теория                         </w:t>
      </w:r>
      <w:r w:rsidR="00AD63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0 – 24,6%</w:t>
      </w:r>
      <w:r w:rsidR="00AD63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 – 42,</w:t>
      </w:r>
      <w:r w:rsidR="00AD638E">
        <w:rPr>
          <w:rFonts w:ascii="Times New Roman" w:eastAsia="Times New Roman" w:hAnsi="Times New Roman" w:cs="Times New Roman"/>
          <w:sz w:val="28"/>
          <w:szCs w:val="28"/>
        </w:rPr>
        <w:t xml:space="preserve">6%  </w:t>
      </w:r>
      <w:r>
        <w:rPr>
          <w:rFonts w:ascii="Times New Roman" w:eastAsia="Times New Roman" w:hAnsi="Times New Roman" w:cs="Times New Roman"/>
          <w:sz w:val="28"/>
          <w:szCs w:val="28"/>
        </w:rPr>
        <w:t>2 – 32,8%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химического строения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органических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соединений</w:t>
      </w:r>
    </w:p>
    <w:p w:rsidR="00DB7901" w:rsidRDefault="00DB7901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901">
        <w:rPr>
          <w:rFonts w:ascii="Times New Roman" w:eastAsia="Times New Roman" w:hAnsi="Times New Roman" w:cs="Times New Roman"/>
          <w:b/>
          <w:sz w:val="28"/>
          <w:szCs w:val="28"/>
        </w:rPr>
        <w:t>№2.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Какие вещества называются изомерами? </w:t>
      </w:r>
      <w:r w:rsidR="00AD638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 – </w:t>
      </w:r>
      <w:r w:rsidR="00AD638E">
        <w:rPr>
          <w:rFonts w:ascii="Times New Roman" w:eastAsia="Times New Roman" w:hAnsi="Times New Roman" w:cs="Times New Roman"/>
          <w:sz w:val="28"/>
          <w:szCs w:val="28"/>
        </w:rPr>
        <w:t>84%    1 – 16%  2 – 0%</w:t>
      </w:r>
    </w:p>
    <w:p w:rsidR="00AD638E" w:rsidRDefault="00AD638E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38E">
        <w:rPr>
          <w:rFonts w:ascii="Times New Roman" w:eastAsia="Times New Roman" w:hAnsi="Times New Roman" w:cs="Times New Roman"/>
          <w:b/>
          <w:sz w:val="28"/>
          <w:szCs w:val="28"/>
        </w:rPr>
        <w:t>№3.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Какую роль сыграла теория А.М.Бутлерова</w:t>
      </w:r>
    </w:p>
    <w:p w:rsidR="00AD638E" w:rsidRDefault="00AD638E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в развитии химии и жизни?                               0-33,2%   1-61,6%  2-5,2%</w:t>
      </w:r>
    </w:p>
    <w:p w:rsidR="00AD638E" w:rsidRDefault="00AD638E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38E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исследования выяснилось, что респонденты имеют средний уровень химических знаний. </w:t>
      </w:r>
    </w:p>
    <w:p w:rsidR="00AD638E" w:rsidRDefault="00AD638E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38E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638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резентация «А.М.Бутлеров».</w:t>
      </w:r>
      <w:r w:rsidRPr="00AD63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D638E" w:rsidRPr="003E3E72" w:rsidRDefault="00AD638E" w:rsidP="008E65F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E72">
        <w:rPr>
          <w:rFonts w:ascii="Times New Roman" w:eastAsia="Times New Roman" w:hAnsi="Times New Roman" w:cs="Times New Roman"/>
          <w:b/>
          <w:sz w:val="28"/>
          <w:szCs w:val="28"/>
        </w:rPr>
        <w:t>Практическая значимость продукта:</w:t>
      </w:r>
    </w:p>
    <w:p w:rsidR="00AD638E" w:rsidRPr="00AD638E" w:rsidRDefault="00AD638E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38E">
        <w:rPr>
          <w:rFonts w:ascii="Times New Roman" w:eastAsia="Times New Roman" w:hAnsi="Times New Roman" w:cs="Times New Roman"/>
          <w:sz w:val="28"/>
          <w:szCs w:val="28"/>
        </w:rPr>
        <w:t>Использование презентации на уроках химии по теме:                         «Хим</w:t>
      </w:r>
      <w:r w:rsidRPr="00AD638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D638E">
        <w:rPr>
          <w:rFonts w:ascii="Times New Roman" w:eastAsia="Times New Roman" w:hAnsi="Times New Roman" w:cs="Times New Roman"/>
          <w:sz w:val="28"/>
          <w:szCs w:val="28"/>
        </w:rPr>
        <w:t>ческое строение органических соединений», «Изомерия».</w:t>
      </w:r>
    </w:p>
    <w:p w:rsidR="00AD638E" w:rsidRDefault="00AD638E" w:rsidP="008E65F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38E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Способствовать познавательному интересу обучающихся, воспитывать го</w:t>
      </w:r>
      <w:r w:rsidRPr="00AD638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D638E">
        <w:rPr>
          <w:rFonts w:ascii="Times New Roman" w:eastAsia="Times New Roman" w:hAnsi="Times New Roman" w:cs="Times New Roman"/>
          <w:sz w:val="28"/>
          <w:szCs w:val="28"/>
        </w:rPr>
        <w:t>дость за русскую химическую науку.</w:t>
      </w:r>
    </w:p>
    <w:p w:rsidR="001C54ED" w:rsidRPr="00537684" w:rsidRDefault="00537684" w:rsidP="008E65FE">
      <w:pPr>
        <w:spacing w:after="0" w:line="36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A0FCA">
        <w:rPr>
          <w:rFonts w:ascii="Times New Roman" w:eastAsia="Times New Roman" w:hAnsi="Times New Roman" w:cs="Times New Roman"/>
          <w:b/>
          <w:caps/>
          <w:color w:val="000000"/>
          <w:sz w:val="28"/>
        </w:rPr>
        <w:t>Заключение.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поставленные перед собой цели и задачи я выполнила: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во-первых, </w:t>
      </w:r>
      <w:r>
        <w:rPr>
          <w:rFonts w:ascii="Times New Roman" w:eastAsia="Times New Roman" w:hAnsi="Times New Roman" w:cs="Times New Roman"/>
          <w:color w:val="000000"/>
          <w:sz w:val="28"/>
        </w:rPr>
        <w:t>изучила литературу, дала определение, что такое теория Бутлерова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537684" w:rsidRDefault="00537684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во-вторых, для создания презентации нашла информацию и красиво оформила её. </w:t>
      </w:r>
    </w:p>
    <w:p w:rsid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Итоговый продукт:</w:t>
      </w:r>
    </w:p>
    <w:p w:rsidR="001C54ED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EA0FCA">
        <w:rPr>
          <w:rFonts w:ascii="Times New Roman" w:eastAsia="Times New Roman" w:hAnsi="Times New Roman" w:cs="Times New Roman"/>
          <w:sz w:val="28"/>
        </w:rPr>
        <w:t xml:space="preserve">нформационная презентация </w:t>
      </w:r>
      <w:r w:rsidR="0087144B">
        <w:rPr>
          <w:rFonts w:ascii="Times New Roman" w:eastAsia="Times New Roman" w:hAnsi="Times New Roman" w:cs="Times New Roman"/>
          <w:sz w:val="28"/>
        </w:rPr>
        <w:t>«А.М. Бутлеров»</w:t>
      </w:r>
      <w:r w:rsidR="00EA0FCA">
        <w:rPr>
          <w:rFonts w:ascii="Times New Roman" w:eastAsia="Times New Roman" w:hAnsi="Times New Roman" w:cs="Times New Roman"/>
          <w:sz w:val="28"/>
        </w:rPr>
        <w:t xml:space="preserve">. </w:t>
      </w:r>
    </w:p>
    <w:p w:rsid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F12BC">
        <w:rPr>
          <w:rFonts w:ascii="Times New Roman" w:eastAsia="Times New Roman" w:hAnsi="Times New Roman" w:cs="Times New Roman"/>
          <w:sz w:val="28"/>
        </w:rPr>
        <w:t>Создание презентации и проведение социологического опроса.</w:t>
      </w:r>
    </w:p>
    <w:p w:rsid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</w:p>
    <w:p w:rsid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65F15" w:rsidRPr="000F12BC" w:rsidRDefault="000F12BC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 xml:space="preserve"> 12</w:t>
      </w:r>
    </w:p>
    <w:p w:rsidR="008E65FE" w:rsidRDefault="00565F15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Pr="00565F15" w:rsidRDefault="00EA0FCA" w:rsidP="00452E7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lastRenderedPageBreak/>
        <w:t>Список использованных источников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См.: Арбузов А.Е. А.М.Бутлеров. Великий русский химик</w:t>
      </w:r>
      <w:r>
        <w:rPr>
          <w:rFonts w:ascii="Times New Roman" w:eastAsia="Times New Roman" w:hAnsi="Times New Roman" w:cs="Times New Roman"/>
          <w:b/>
          <w:sz w:val="28"/>
        </w:rPr>
        <w:t>. </w:t>
      </w:r>
      <w:r>
        <w:rPr>
          <w:rFonts w:ascii="Times New Roman" w:eastAsia="Times New Roman" w:hAnsi="Times New Roman" w:cs="Times New Roman"/>
          <w:sz w:val="28"/>
        </w:rPr>
        <w:t>М.: Изд-во АН СССР, 1961; Гумилевский Л. А.М.Бутлеров. 1828-1886. М.: Молодая гвардия, 1951, 52 с.;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А.М.Вутлеров</w:t>
      </w:r>
      <w:proofErr w:type="spellEnd"/>
      <w:r>
        <w:rPr>
          <w:rFonts w:ascii="Times New Roman" w:eastAsia="Times New Roman" w:hAnsi="Times New Roman" w:cs="Times New Roman"/>
          <w:sz w:val="28"/>
        </w:rPr>
        <w:t>. По материалам современников. М.: Наука, 1978, 26 с.;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Протокол собрания РФХ общества для чествования памяти А.М.Бутлерова // Журнал Русского физико-химического общества. 1887. Т. 19, 223 с.;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Альбицкий А. Кафедра химии и химическая лаборатория Императорского Казанского университета в их прошлом и настоящем. М.: Товар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щество типографии А.И.Мамонтова, 1899. 50-62 с.;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Биографии великих химиков. Перевод с нем. под ред. Быкова Г.В. – М.: Мир, 1981. 320 с.;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Волков В.А., </w:t>
      </w:r>
      <w:proofErr w:type="spellStart"/>
      <w:r>
        <w:rPr>
          <w:rFonts w:ascii="Times New Roman" w:eastAsia="Times New Roman" w:hAnsi="Times New Roman" w:cs="Times New Roman"/>
          <w:sz w:val="28"/>
        </w:rPr>
        <w:t>Вонский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Е.В., Кузнецова Г.И. Выдающиеся химики м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ра. – М.: ВШ, 1991. 656 с;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Памяти А. М. Бутлерова, "Журнал Русского физ.-хим. общества", 1887, т. XIX (статьи Н.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Меншуткина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Зайцева, Г. </w:t>
      </w:r>
      <w:proofErr w:type="spellStart"/>
      <w:r>
        <w:rPr>
          <w:rFonts w:ascii="Times New Roman" w:eastAsia="Times New Roman" w:hAnsi="Times New Roman" w:cs="Times New Roman"/>
          <w:sz w:val="28"/>
        </w:rPr>
        <w:t>Густавсона</w:t>
      </w:r>
      <w:proofErr w:type="spellEnd"/>
      <w:r>
        <w:rPr>
          <w:rFonts w:ascii="Times New Roman" w:eastAsia="Times New Roman" w:hAnsi="Times New Roman" w:cs="Times New Roman"/>
          <w:sz w:val="28"/>
        </w:rPr>
        <w:t>, В. Марко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никова), 63 с.;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Речи в память Бутлерова (сборник), Казань, 1887; </w:t>
      </w:r>
      <w:r>
        <w:rPr>
          <w:rFonts w:ascii="Times New Roman" w:eastAsia="Times New Roman" w:hAnsi="Times New Roman" w:cs="Times New Roman"/>
          <w:i/>
          <w:sz w:val="28"/>
        </w:rPr>
        <w:t>Петров С. Г., </w:t>
      </w:r>
      <w:r>
        <w:rPr>
          <w:rFonts w:ascii="Times New Roman" w:eastAsia="Times New Roman" w:hAnsi="Times New Roman" w:cs="Times New Roman"/>
          <w:sz w:val="28"/>
        </w:rPr>
        <w:t>Отец русского рационального пчеловодства Александр Михайлович Бутлеров, М., 1925.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</w:rPr>
      </w:pPr>
      <w:r>
        <w:rPr>
          <w:rFonts w:ascii="Times New Roman" w:eastAsia="Times New Roman" w:hAnsi="Times New Roman" w:cs="Times New Roman"/>
          <w:sz w:val="28"/>
        </w:rPr>
        <w:t>9.</w:t>
      </w:r>
      <w:r>
        <w:rPr>
          <w:rFonts w:ascii="Times New Roman" w:eastAsia="Times New Roman" w:hAnsi="Times New Roman" w:cs="Times New Roman"/>
          <w:sz w:val="28"/>
          <w:shd w:val="clear" w:color="auto" w:fill="F2F4F9"/>
        </w:rPr>
        <w:t>https://nauka.club/khimiya/teori%D1%83%D0%B0-butlerova.html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:rsidR="001C54ED" w:rsidRDefault="00EA0FCA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36"/>
        </w:rPr>
        <w:t xml:space="preserve">       </w:t>
      </w:r>
    </w:p>
    <w:p w:rsidR="001C54ED" w:rsidRDefault="00EA0FCA" w:rsidP="008E65FE">
      <w:pPr>
        <w:tabs>
          <w:tab w:val="left" w:pos="2478"/>
        </w:tabs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10.https://znachit.needlewoman.ru/articles/butlerov-chto-otkryl-v-himii.html.</w:t>
      </w:r>
    </w:p>
    <w:p w:rsidR="001C54ED" w:rsidRDefault="001C54ED" w:rsidP="008E65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65F15" w:rsidRDefault="00565F15" w:rsidP="008E65FE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13</w:t>
      </w:r>
    </w:p>
    <w:p w:rsidR="00565F15" w:rsidRDefault="00537684" w:rsidP="008E65FE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</w:t>
      </w:r>
    </w:p>
    <w:p w:rsidR="001C54ED" w:rsidRPr="00565F15" w:rsidRDefault="00565F15" w:rsidP="008E65FE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</w:t>
      </w:r>
      <w:r w:rsidR="000626FE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0626FE" w:rsidRPr="000626FE">
        <w:rPr>
          <w:rFonts w:ascii="Times New Roman" w:eastAsia="Times New Roman" w:hAnsi="Times New Roman" w:cs="Times New Roman"/>
          <w:sz w:val="28"/>
        </w:rPr>
        <w:t>Приложение</w:t>
      </w:r>
      <w:r w:rsidR="000626F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626FE" w:rsidRPr="000626FE">
        <w:rPr>
          <w:rFonts w:ascii="Times New Roman" w:eastAsia="Times New Roman" w:hAnsi="Times New Roman" w:cs="Times New Roman"/>
          <w:sz w:val="28"/>
        </w:rPr>
        <w:t>1</w:t>
      </w:r>
    </w:p>
    <w:p w:rsidR="000626FE" w:rsidRDefault="000626FE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0626FE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781675" cy="452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485" cy="45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684" w:rsidRDefault="000626FE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</w:t>
      </w: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14</w:t>
      </w:r>
    </w:p>
    <w:p w:rsidR="000626FE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 </w:t>
      </w:r>
      <w:r w:rsidR="000626FE">
        <w:rPr>
          <w:rFonts w:ascii="Times New Roman" w:eastAsia="Times New Roman" w:hAnsi="Times New Roman" w:cs="Times New Roman"/>
          <w:sz w:val="28"/>
        </w:rPr>
        <w:t xml:space="preserve">     Приложение 2.</w:t>
      </w:r>
    </w:p>
    <w:p w:rsidR="00537684" w:rsidRDefault="000626FE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0626FE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715000" cy="3990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802" cy="39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15</w:t>
      </w:r>
      <w:r w:rsidR="000626FE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</w:t>
      </w:r>
    </w:p>
    <w:p w:rsidR="000626FE" w:rsidRDefault="00537684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             </w:t>
      </w:r>
      <w:r w:rsidR="000626FE">
        <w:rPr>
          <w:rFonts w:ascii="Times New Roman" w:eastAsia="Times New Roman" w:hAnsi="Times New Roman" w:cs="Times New Roman"/>
          <w:sz w:val="28"/>
        </w:rPr>
        <w:t>Приложение 3.</w:t>
      </w:r>
    </w:p>
    <w:p w:rsidR="000626FE" w:rsidRDefault="000626FE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0626FE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543550" cy="408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330" cy="40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t xml:space="preserve">                                                                 </w:t>
      </w: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537684" w:rsidRDefault="00537684" w:rsidP="008E65FE">
      <w:pPr>
        <w:jc w:val="both"/>
        <w:rPr>
          <w:rFonts w:ascii="Times New Roman" w:eastAsia="Times New Roman" w:hAnsi="Times New Roman" w:cs="Times New Roman"/>
          <w:noProof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t xml:space="preserve">          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noProof/>
          <w:sz w:val="28"/>
        </w:rPr>
        <w:t>16</w:t>
      </w:r>
    </w:p>
    <w:p w:rsidR="000626FE" w:rsidRDefault="000626FE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Приложение 4.</w:t>
      </w:r>
    </w:p>
    <w:p w:rsidR="000626FE" w:rsidRPr="000626FE" w:rsidRDefault="000626FE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543550" cy="401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1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684" w:rsidRDefault="00A50C01" w:rsidP="008E65FE">
      <w:pPr>
        <w:ind w:firstLine="709"/>
        <w:jc w:val="both"/>
      </w:pPr>
      <w:r>
        <w:t xml:space="preserve">                                                                                        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hAnsi="Times New Roman" w:cs="Times New Roman"/>
          <w:sz w:val="28"/>
          <w:szCs w:val="28"/>
        </w:rPr>
        <w:t>17</w:t>
      </w:r>
    </w:p>
    <w:p w:rsidR="00A50C01" w:rsidRP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="00A50C01">
        <w:t xml:space="preserve"> </w:t>
      </w:r>
      <w:r w:rsidR="00A50C01">
        <w:rPr>
          <w:rFonts w:ascii="Times New Roman" w:hAnsi="Times New Roman" w:cs="Times New Roman"/>
          <w:sz w:val="28"/>
          <w:szCs w:val="28"/>
        </w:rPr>
        <w:t>Приложение 5</w:t>
      </w:r>
      <w:r w:rsidR="00A50C01">
        <w:t>.</w:t>
      </w:r>
    </w:p>
    <w:p w:rsidR="00A50C01" w:rsidRPr="00A50C01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C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7615" cy="3971925"/>
            <wp:effectExtent l="0" t="0" r="63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626" cy="39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684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hAnsi="Times New Roman" w:cs="Times New Roman"/>
          <w:sz w:val="28"/>
          <w:szCs w:val="28"/>
        </w:rPr>
        <w:t>18</w:t>
      </w:r>
    </w:p>
    <w:p w:rsidR="00A50C01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</w:t>
      </w:r>
      <w:r w:rsidR="00A50C01">
        <w:rPr>
          <w:rFonts w:ascii="Times New Roman" w:hAnsi="Times New Roman" w:cs="Times New Roman"/>
          <w:sz w:val="28"/>
          <w:szCs w:val="28"/>
        </w:rPr>
        <w:t xml:space="preserve">   Приложение 6.</w:t>
      </w:r>
    </w:p>
    <w:p w:rsidR="00A50C01" w:rsidRPr="00A50C01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7615" cy="39052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01" w:rsidRDefault="00A50C01" w:rsidP="008E65FE">
      <w:pPr>
        <w:ind w:firstLine="709"/>
        <w:jc w:val="both"/>
      </w:pPr>
    </w:p>
    <w:p w:rsidR="00A50C01" w:rsidRDefault="00A50C01" w:rsidP="008E65FE">
      <w:pPr>
        <w:ind w:firstLine="709"/>
        <w:jc w:val="both"/>
      </w:pPr>
    </w:p>
    <w:p w:rsidR="00537684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hAnsi="Times New Roman" w:cs="Times New Roman"/>
          <w:sz w:val="28"/>
          <w:szCs w:val="28"/>
        </w:rPr>
        <w:t>19</w:t>
      </w:r>
    </w:p>
    <w:p w:rsidR="00A50C01" w:rsidRPr="00A50C01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A50C01">
        <w:rPr>
          <w:rFonts w:ascii="Times New Roman" w:hAnsi="Times New Roman" w:cs="Times New Roman"/>
          <w:sz w:val="28"/>
          <w:szCs w:val="28"/>
        </w:rPr>
        <w:t xml:space="preserve">  Приложение 7.</w:t>
      </w:r>
    </w:p>
    <w:p w:rsidR="00A50C01" w:rsidRDefault="00A50C01" w:rsidP="008E65FE">
      <w:pPr>
        <w:jc w:val="both"/>
      </w:pPr>
      <w:r>
        <w:rPr>
          <w:noProof/>
        </w:rPr>
        <w:drawing>
          <wp:inline distT="0" distB="0" distL="0" distR="0">
            <wp:extent cx="5553075" cy="4200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01" w:rsidRDefault="00A50C01" w:rsidP="008E65FE">
      <w:pPr>
        <w:ind w:firstLine="709"/>
        <w:jc w:val="both"/>
      </w:pPr>
    </w:p>
    <w:p w:rsidR="00537684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hAnsi="Times New Roman" w:cs="Times New Roman"/>
          <w:sz w:val="28"/>
          <w:szCs w:val="28"/>
        </w:rPr>
        <w:t>20</w:t>
      </w:r>
    </w:p>
    <w:p w:rsidR="00A50C01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="00A50C01">
        <w:rPr>
          <w:rFonts w:ascii="Times New Roman" w:hAnsi="Times New Roman" w:cs="Times New Roman"/>
          <w:sz w:val="28"/>
          <w:szCs w:val="28"/>
        </w:rPr>
        <w:t xml:space="preserve">   Приложение 8.</w:t>
      </w:r>
    </w:p>
    <w:p w:rsidR="00A50C01" w:rsidRDefault="00A50C01" w:rsidP="008E65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3075" cy="3971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97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684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hAnsi="Times New Roman" w:cs="Times New Roman"/>
          <w:sz w:val="28"/>
          <w:szCs w:val="28"/>
        </w:rPr>
        <w:t>21</w:t>
      </w:r>
    </w:p>
    <w:p w:rsidR="00A50C01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A50C01">
        <w:rPr>
          <w:rFonts w:ascii="Times New Roman" w:hAnsi="Times New Roman" w:cs="Times New Roman"/>
          <w:sz w:val="28"/>
          <w:szCs w:val="28"/>
        </w:rPr>
        <w:t xml:space="preserve"> Приложение 9.</w:t>
      </w:r>
    </w:p>
    <w:p w:rsidR="00A50C01" w:rsidRPr="00A50C01" w:rsidRDefault="00A50C01" w:rsidP="008E65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4950" cy="4152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684" w:rsidRDefault="00537684" w:rsidP="008E65FE">
      <w:pPr>
        <w:ind w:firstLine="709"/>
        <w:jc w:val="both"/>
      </w:pPr>
      <w:r>
        <w:t xml:space="preserve">   </w:t>
      </w: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A50C01" w:rsidRP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</w:t>
      </w:r>
      <w:r w:rsidR="00A50C01">
        <w:t xml:space="preserve">    </w:t>
      </w:r>
      <w:r w:rsidR="00565F15">
        <w:rPr>
          <w:rFonts w:ascii="Times New Roman" w:hAnsi="Times New Roman" w:cs="Times New Roman"/>
          <w:sz w:val="28"/>
          <w:szCs w:val="28"/>
        </w:rPr>
        <w:t>22</w:t>
      </w:r>
    </w:p>
    <w:p w:rsidR="00A50C01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53768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Приложение 10.</w:t>
      </w:r>
    </w:p>
    <w:p w:rsidR="00A50C01" w:rsidRPr="00A50C01" w:rsidRDefault="00A50C01" w:rsidP="008E65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4950" cy="37242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01" w:rsidRDefault="00A50C01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84" w:rsidRPr="00537684" w:rsidRDefault="00537684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565F15">
        <w:rPr>
          <w:rFonts w:ascii="Times New Roman" w:hAnsi="Times New Roman" w:cs="Times New Roman"/>
          <w:sz w:val="28"/>
          <w:szCs w:val="28"/>
        </w:rPr>
        <w:t>23</w:t>
      </w:r>
    </w:p>
    <w:p w:rsidR="00A50C01" w:rsidRDefault="00A50C01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Приложение 11.</w:t>
      </w:r>
    </w:p>
    <w:p w:rsidR="00A50C01" w:rsidRPr="00A50C01" w:rsidRDefault="00A50C01" w:rsidP="008E65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41338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01" w:rsidRDefault="00A50C01" w:rsidP="008E65FE">
      <w:pPr>
        <w:ind w:firstLine="709"/>
        <w:jc w:val="both"/>
      </w:pPr>
    </w:p>
    <w:p w:rsidR="00A50C01" w:rsidRDefault="00A50C01" w:rsidP="008E65FE">
      <w:pPr>
        <w:ind w:firstLine="709"/>
        <w:jc w:val="both"/>
      </w:pPr>
    </w:p>
    <w:p w:rsidR="00A50C01" w:rsidRDefault="00A50C01" w:rsidP="008E65FE">
      <w:pPr>
        <w:ind w:firstLine="709"/>
        <w:jc w:val="both"/>
      </w:pPr>
    </w:p>
    <w:p w:rsidR="00A50C01" w:rsidRDefault="00A50C01" w:rsidP="008E65FE">
      <w:pPr>
        <w:ind w:firstLine="709"/>
        <w:jc w:val="both"/>
      </w:pPr>
    </w:p>
    <w:p w:rsidR="00A50C01" w:rsidRDefault="00A50C01" w:rsidP="008E65FE">
      <w:pPr>
        <w:ind w:firstLine="709"/>
        <w:jc w:val="both"/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37684" w:rsidRDefault="00537684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24</w:t>
      </w:r>
    </w:p>
    <w:p w:rsidR="001C54ED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Приложение 12.</w:t>
      </w: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8F6938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6938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48EB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48EB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48EB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48EB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77F03" w:rsidRDefault="00A77F03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77F03" w:rsidRDefault="00A77F03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77F03" w:rsidRDefault="00A77F03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77F03" w:rsidRDefault="00A77F03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77F03" w:rsidRDefault="00A77F03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A77F03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</w:t>
      </w:r>
      <w:bookmarkStart w:id="0" w:name="_GoBack"/>
      <w:bookmarkEnd w:id="0"/>
      <w:r w:rsidR="007248EB">
        <w:rPr>
          <w:rFonts w:ascii="Times New Roman" w:eastAsia="Times New Roman" w:hAnsi="Times New Roman" w:cs="Times New Roman"/>
          <w:sz w:val="28"/>
        </w:rPr>
        <w:t xml:space="preserve"> </w:t>
      </w:r>
      <w:r w:rsidR="00565F15">
        <w:rPr>
          <w:rFonts w:ascii="Times New Roman" w:eastAsia="Times New Roman" w:hAnsi="Times New Roman" w:cs="Times New Roman"/>
          <w:sz w:val="28"/>
        </w:rPr>
        <w:t>25</w:t>
      </w:r>
    </w:p>
    <w:p w:rsidR="007248EB" w:rsidRPr="007248EB" w:rsidRDefault="007248EB" w:rsidP="008E65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Приложение 13.</w:t>
      </w:r>
    </w:p>
    <w:p w:rsidR="007248EB" w:rsidRDefault="007248EB" w:rsidP="008E65FE">
      <w:pPr>
        <w:ind w:firstLine="709"/>
        <w:jc w:val="both"/>
      </w:pPr>
    </w:p>
    <w:p w:rsidR="007248EB" w:rsidRDefault="007248EB" w:rsidP="008E65FE">
      <w:pPr>
        <w:ind w:firstLine="709"/>
        <w:jc w:val="both"/>
      </w:pPr>
    </w:p>
    <w:p w:rsidR="007248EB" w:rsidRDefault="007248EB" w:rsidP="008E65FE">
      <w:pPr>
        <w:ind w:firstLine="709"/>
        <w:jc w:val="both"/>
      </w:pPr>
      <w:r w:rsidRPr="007248EB">
        <w:rPr>
          <w:noProof/>
        </w:rPr>
        <w:drawing>
          <wp:inline distT="0" distB="0" distL="0" distR="0">
            <wp:extent cx="5143500" cy="407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503" cy="40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8EB" w:rsidRDefault="007248EB" w:rsidP="008E65FE">
      <w:pPr>
        <w:ind w:firstLine="709"/>
        <w:jc w:val="both"/>
      </w:pPr>
    </w:p>
    <w:p w:rsidR="007248EB" w:rsidRDefault="007248EB" w:rsidP="008E65FE">
      <w:pPr>
        <w:ind w:firstLine="709"/>
        <w:jc w:val="both"/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1C54ED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48EB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</w:p>
    <w:p w:rsidR="001C54ED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26</w:t>
      </w:r>
    </w:p>
    <w:p w:rsidR="001C54ED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</w:t>
      </w:r>
      <w:r w:rsidR="007248EB">
        <w:rPr>
          <w:rFonts w:ascii="Times New Roman" w:eastAsia="Times New Roman" w:hAnsi="Times New Roman" w:cs="Times New Roman"/>
          <w:sz w:val="28"/>
        </w:rPr>
        <w:t>Приложение 14.</w:t>
      </w:r>
    </w:p>
    <w:p w:rsidR="00631FCA" w:rsidRDefault="007248EB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248EB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571999" cy="418147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079" cy="418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1FCA">
        <w:rPr>
          <w:rFonts w:ascii="Times New Roman" w:eastAsia="Times New Roman" w:hAnsi="Times New Roman" w:cs="Times New Roman"/>
          <w:sz w:val="28"/>
        </w:rPr>
        <w:t xml:space="preserve">  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C54ED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27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Приложение 15.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800600" cy="4000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00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28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16.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010150" cy="3981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98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29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17. 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733925" cy="33718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30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18.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752975" cy="37623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76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31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19.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810125" cy="38290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32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20.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905375" cy="40767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33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21.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829175" cy="39052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34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22.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781550" cy="3829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35</w:t>
      </w:r>
    </w:p>
    <w:p w:rsidR="00631FCA" w:rsidRDefault="00631FCA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23.</w:t>
      </w:r>
    </w:p>
    <w:p w:rsidR="00631FCA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572635" cy="34296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36</w:t>
      </w:r>
    </w:p>
    <w:p w:rsidR="00997B45" w:rsidRDefault="00997B45" w:rsidP="008E65FE">
      <w:pPr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Приложение 24.</w:t>
      </w: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572635" cy="34296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8E65FE" w:rsidP="008E65FE">
      <w:pPr>
        <w:tabs>
          <w:tab w:val="left" w:pos="6630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</w:t>
      </w:r>
      <w:r w:rsidR="00565F15">
        <w:rPr>
          <w:rFonts w:ascii="Times New Roman" w:eastAsia="Times New Roman" w:hAnsi="Times New Roman" w:cs="Times New Roman"/>
          <w:sz w:val="28"/>
        </w:rPr>
        <w:t>37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b/>
          <w:sz w:val="28"/>
        </w:rPr>
      </w:pPr>
      <w:r w:rsidRPr="00997B45"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Пояснение к презентации: «А.М.Бутлеров».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>Слайд 1. Тема: «А.М.Бутлеров».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>Слайд 2. Цель: Создание презентации.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         Задачи: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       1)Собрать информацию о жизни и деятельности А.М.   Бутлерова.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       2)Изучить историю возникновения теории Бутлерова. 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Pr="00997B45">
        <w:rPr>
          <w:rFonts w:ascii="Times New Roman" w:eastAsia="Times New Roman" w:hAnsi="Times New Roman" w:cs="Times New Roman"/>
          <w:sz w:val="28"/>
        </w:rPr>
        <w:t xml:space="preserve"> 3)Знакомство с биографией А.М. Бутлерова.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    Слайд 3. Александр Бутлеров родился в сентябре 1828 года в родовом имении отца усадьбе </w:t>
      </w:r>
      <w:proofErr w:type="spellStart"/>
      <w:r w:rsidRPr="00997B45">
        <w:rPr>
          <w:rFonts w:ascii="Times New Roman" w:eastAsia="Times New Roman" w:hAnsi="Times New Roman" w:cs="Times New Roman"/>
          <w:sz w:val="28"/>
        </w:rPr>
        <w:t>Бутлеровке</w:t>
      </w:r>
      <w:proofErr w:type="spellEnd"/>
      <w:r w:rsidRPr="00997B45">
        <w:rPr>
          <w:rFonts w:ascii="Times New Roman" w:eastAsia="Times New Roman" w:hAnsi="Times New Roman" w:cs="Times New Roman"/>
          <w:sz w:val="28"/>
        </w:rPr>
        <w:t xml:space="preserve"> Спасского уезда Казанской губернии. Отец его был помещиком, офицером в отставке, а мать умерла рано и Саша восп</w:t>
      </w:r>
      <w:r w:rsidRPr="00997B45">
        <w:rPr>
          <w:rFonts w:ascii="Times New Roman" w:eastAsia="Times New Roman" w:hAnsi="Times New Roman" w:cs="Times New Roman"/>
          <w:sz w:val="28"/>
        </w:rPr>
        <w:t>и</w:t>
      </w:r>
      <w:r w:rsidRPr="00997B45">
        <w:rPr>
          <w:rFonts w:ascii="Times New Roman" w:eastAsia="Times New Roman" w:hAnsi="Times New Roman" w:cs="Times New Roman"/>
          <w:sz w:val="28"/>
        </w:rPr>
        <w:t>тывался в одном из частных пансионов, существующих в городе Казани.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  Слайд 4. Уже будучи воспитанником пансиона, Саша увлекся химич</w:t>
      </w:r>
      <w:r w:rsidRPr="00997B45">
        <w:rPr>
          <w:rFonts w:ascii="Times New Roman" w:eastAsia="Times New Roman" w:hAnsi="Times New Roman" w:cs="Times New Roman"/>
          <w:sz w:val="28"/>
        </w:rPr>
        <w:t>е</w:t>
      </w:r>
      <w:r w:rsidRPr="00997B45">
        <w:rPr>
          <w:rFonts w:ascii="Times New Roman" w:eastAsia="Times New Roman" w:hAnsi="Times New Roman" w:cs="Times New Roman"/>
          <w:sz w:val="28"/>
        </w:rPr>
        <w:t>ским экспериментом. Он прятал реактивы и тайком проводил опыты в своей комнате.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 Слайд 5. Но один из них закончился взрывом. Саша сильно опалил волосы и лицо. Наказание было изощренным: в зал, где собрали всех воспитанн</w:t>
      </w:r>
      <w:r w:rsidRPr="00997B45">
        <w:rPr>
          <w:rFonts w:ascii="Times New Roman" w:eastAsia="Times New Roman" w:hAnsi="Times New Roman" w:cs="Times New Roman"/>
          <w:sz w:val="28"/>
        </w:rPr>
        <w:t>и</w:t>
      </w:r>
      <w:r w:rsidRPr="00997B45">
        <w:rPr>
          <w:rFonts w:ascii="Times New Roman" w:eastAsia="Times New Roman" w:hAnsi="Times New Roman" w:cs="Times New Roman"/>
          <w:sz w:val="28"/>
        </w:rPr>
        <w:t>ков, привели виновника с повешенной на груди табличкой «Великий химик». Они хотели посмеяться над ним, но Бутлерова до сих пор по праву считают основоположником органической химии.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 Слайд 6. Бутлеров окончил Казанский университет, когда ему исполнился 21 год. По представлению Клауса он был оставлен в качестве преподавателя. С сорока лет и до последнего года жизни он преподавал в Петербургском университете, а с 50 лет – еще и на Высших женских курсах. Александр М</w:t>
      </w:r>
      <w:r w:rsidRPr="00997B45">
        <w:rPr>
          <w:rFonts w:ascii="Times New Roman" w:eastAsia="Times New Roman" w:hAnsi="Times New Roman" w:cs="Times New Roman"/>
          <w:sz w:val="28"/>
        </w:rPr>
        <w:t>и</w:t>
      </w:r>
      <w:r w:rsidRPr="00997B45">
        <w:rPr>
          <w:rFonts w:ascii="Times New Roman" w:eastAsia="Times New Roman" w:hAnsi="Times New Roman" w:cs="Times New Roman"/>
          <w:sz w:val="28"/>
        </w:rPr>
        <w:t>хайлович являлся поборником высшего образования для женщин.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    Слайд 7. В 1861 году на съезде немецких естествоиспытателей и врачей Александр Михайлович представляет свой доклад «О химическом строении вещества», где были сформулированы главные положения теории химич</w:t>
      </w:r>
      <w:r w:rsidRPr="00997B45">
        <w:rPr>
          <w:rFonts w:ascii="Times New Roman" w:eastAsia="Times New Roman" w:hAnsi="Times New Roman" w:cs="Times New Roman"/>
          <w:sz w:val="28"/>
        </w:rPr>
        <w:t>е</w:t>
      </w:r>
      <w:r w:rsidRPr="00997B45">
        <w:rPr>
          <w:rFonts w:ascii="Times New Roman" w:eastAsia="Times New Roman" w:hAnsi="Times New Roman" w:cs="Times New Roman"/>
          <w:sz w:val="28"/>
        </w:rPr>
        <w:t xml:space="preserve">ского строения. В 1866 году вышел в свет его учебник «Введение к полному изучению органической химии», который стал прообразом всех учебников органической химии на последующие 100 лет!                                  </w:t>
      </w:r>
    </w:p>
    <w:p w:rsidR="00565F1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lastRenderedPageBreak/>
        <w:t xml:space="preserve">    Слайд 8. Д. Менделеев и А. Бутлеров возглавляли кафедры неорганической и органической химии в Петербургском университете. Друзьями они не</w:t>
      </w:r>
      <w:r w:rsidR="00565F15">
        <w:rPr>
          <w:rFonts w:ascii="Times New Roman" w:eastAsia="Times New Roman" w:hAnsi="Times New Roman" w:cs="Times New Roman"/>
          <w:sz w:val="28"/>
        </w:rPr>
        <w:t xml:space="preserve">      38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>были. Первое их столкновение произошло из-за увлечения спиритизмом. Бутлеров активно пропагандировал спиритизм, чем и вызвал возмущение Менделеева. В 1870-х г. Менделеев выступил против теории химического строения Бутлерова. В результате студенты университета слушали курс н</w:t>
      </w:r>
      <w:r w:rsidRPr="00997B45">
        <w:rPr>
          <w:rFonts w:ascii="Times New Roman" w:eastAsia="Times New Roman" w:hAnsi="Times New Roman" w:cs="Times New Roman"/>
          <w:sz w:val="28"/>
        </w:rPr>
        <w:t>е</w:t>
      </w:r>
      <w:r w:rsidRPr="00997B45">
        <w:rPr>
          <w:rFonts w:ascii="Times New Roman" w:eastAsia="Times New Roman" w:hAnsi="Times New Roman" w:cs="Times New Roman"/>
          <w:sz w:val="28"/>
        </w:rPr>
        <w:t>органической химии у Менделеева, где он отрицал теорию химического строения, а затем слушали Бутлерова</w:t>
      </w:r>
      <w:proofErr w:type="gramStart"/>
      <w:r w:rsidRPr="00997B45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Pr="00997B45">
        <w:rPr>
          <w:rFonts w:ascii="Times New Roman" w:eastAsia="Times New Roman" w:hAnsi="Times New Roman" w:cs="Times New Roman"/>
          <w:sz w:val="28"/>
        </w:rPr>
        <w:t xml:space="preserve"> который утверждал полезность этой теории. После 1880 года Менделеев прекратил свои выпады против теории химического строения.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Слайд 9. А. Бутлеров на протяжении всей своей жизни интересовался пчел</w:t>
      </w:r>
      <w:r w:rsidRPr="00997B45">
        <w:rPr>
          <w:rFonts w:ascii="Times New Roman" w:eastAsia="Times New Roman" w:hAnsi="Times New Roman" w:cs="Times New Roman"/>
          <w:sz w:val="28"/>
        </w:rPr>
        <w:t>а</w:t>
      </w:r>
      <w:r w:rsidRPr="00997B45">
        <w:rPr>
          <w:rFonts w:ascii="Times New Roman" w:eastAsia="Times New Roman" w:hAnsi="Times New Roman" w:cs="Times New Roman"/>
          <w:sz w:val="28"/>
        </w:rPr>
        <w:t>ми и шмелями. В летние месяцы, живя на даче, он занимался разведением пчел и изучал их повадки. Его восхищала способность этих насекомых пр</w:t>
      </w:r>
      <w:r w:rsidRPr="00997B45">
        <w:rPr>
          <w:rFonts w:ascii="Times New Roman" w:eastAsia="Times New Roman" w:hAnsi="Times New Roman" w:cs="Times New Roman"/>
          <w:sz w:val="28"/>
        </w:rPr>
        <w:t>е</w:t>
      </w:r>
      <w:r w:rsidRPr="00997B45">
        <w:rPr>
          <w:rFonts w:ascii="Times New Roman" w:eastAsia="Times New Roman" w:hAnsi="Times New Roman" w:cs="Times New Roman"/>
          <w:sz w:val="28"/>
        </w:rPr>
        <w:t>вращать нектар, собираемый в цветущих полях, в мед, содержащий сахар</w:t>
      </w:r>
      <w:r w:rsidRPr="00997B45">
        <w:rPr>
          <w:rFonts w:ascii="Times New Roman" w:eastAsia="Times New Roman" w:hAnsi="Times New Roman" w:cs="Times New Roman"/>
          <w:sz w:val="28"/>
        </w:rPr>
        <w:t>и</w:t>
      </w:r>
      <w:r w:rsidRPr="00997B45">
        <w:rPr>
          <w:rFonts w:ascii="Times New Roman" w:eastAsia="Times New Roman" w:hAnsi="Times New Roman" w:cs="Times New Roman"/>
          <w:sz w:val="28"/>
        </w:rPr>
        <w:t>стые вещества и "целую аптечку химических соединений, полезных для зд</w:t>
      </w:r>
      <w:r w:rsidRPr="00997B45">
        <w:rPr>
          <w:rFonts w:ascii="Times New Roman" w:eastAsia="Times New Roman" w:hAnsi="Times New Roman" w:cs="Times New Roman"/>
          <w:sz w:val="28"/>
        </w:rPr>
        <w:t>о</w:t>
      </w:r>
      <w:r w:rsidRPr="00997B45">
        <w:rPr>
          <w:rFonts w:ascii="Times New Roman" w:eastAsia="Times New Roman" w:hAnsi="Times New Roman" w:cs="Times New Roman"/>
          <w:sz w:val="28"/>
        </w:rPr>
        <w:t>ровья". Бутлеров был первым из химиков, осуществившим в 1861 году по</w:t>
      </w:r>
      <w:r w:rsidRPr="00997B45">
        <w:rPr>
          <w:rFonts w:ascii="Times New Roman" w:eastAsia="Times New Roman" w:hAnsi="Times New Roman" w:cs="Times New Roman"/>
          <w:sz w:val="28"/>
        </w:rPr>
        <w:t>л</w:t>
      </w:r>
      <w:r w:rsidRPr="00997B45">
        <w:rPr>
          <w:rFonts w:ascii="Times New Roman" w:eastAsia="Times New Roman" w:hAnsi="Times New Roman" w:cs="Times New Roman"/>
          <w:sz w:val="28"/>
        </w:rPr>
        <w:t>ный синтез сахаристого вещества, названного им "</w:t>
      </w:r>
      <w:proofErr w:type="spellStart"/>
      <w:r w:rsidRPr="00997B45">
        <w:rPr>
          <w:rFonts w:ascii="Times New Roman" w:eastAsia="Times New Roman" w:hAnsi="Times New Roman" w:cs="Times New Roman"/>
          <w:sz w:val="28"/>
        </w:rPr>
        <w:t>метиленитаном</w:t>
      </w:r>
      <w:proofErr w:type="spellEnd"/>
      <w:r w:rsidRPr="00997B45">
        <w:rPr>
          <w:rFonts w:ascii="Times New Roman" w:eastAsia="Times New Roman" w:hAnsi="Times New Roman" w:cs="Times New Roman"/>
          <w:sz w:val="28"/>
        </w:rPr>
        <w:t>".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Слайд 10. В 1886 г. Александр Михайлович стал доставать книгу из шкафа. Ему пришлось забраться на стул, он сделал неловкое движение и почувств</w:t>
      </w:r>
      <w:r w:rsidRPr="00997B45">
        <w:rPr>
          <w:rFonts w:ascii="Times New Roman" w:eastAsia="Times New Roman" w:hAnsi="Times New Roman" w:cs="Times New Roman"/>
          <w:sz w:val="28"/>
        </w:rPr>
        <w:t>о</w:t>
      </w:r>
      <w:r w:rsidRPr="00997B45">
        <w:rPr>
          <w:rFonts w:ascii="Times New Roman" w:eastAsia="Times New Roman" w:hAnsi="Times New Roman" w:cs="Times New Roman"/>
          <w:sz w:val="28"/>
        </w:rPr>
        <w:t>вал сильную боль под коленом. На другой день у него образовалась опухоль. Бутлерова прооперировали. Затем он начал ходить и даже отправился на ох</w:t>
      </w:r>
      <w:r w:rsidRPr="00997B45">
        <w:rPr>
          <w:rFonts w:ascii="Times New Roman" w:eastAsia="Times New Roman" w:hAnsi="Times New Roman" w:cs="Times New Roman"/>
          <w:sz w:val="28"/>
        </w:rPr>
        <w:t>о</w:t>
      </w:r>
      <w:r w:rsidRPr="00997B45">
        <w:rPr>
          <w:rFonts w:ascii="Times New Roman" w:eastAsia="Times New Roman" w:hAnsi="Times New Roman" w:cs="Times New Roman"/>
          <w:sz w:val="28"/>
        </w:rPr>
        <w:t>ту. После возвращения с охоты Бутлеров почувствовал себя плохо и вскоре скончался, не дожив до 58 лет всего 20 дней. Во время гражданской войны 1918-1921 гг. имение Бутлеровых было сожжено, поэтому все рукописи и письма ученого не сохранились.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Слайд 11. Память о Бутлерове была увековечена только при Советской власти; было осуществлено академическое издание его трудов. В 1953 году п</w:t>
      </w:r>
      <w:r w:rsidRPr="00997B45">
        <w:rPr>
          <w:rFonts w:ascii="Times New Roman" w:eastAsia="Times New Roman" w:hAnsi="Times New Roman" w:cs="Times New Roman"/>
          <w:sz w:val="28"/>
        </w:rPr>
        <w:t>е</w:t>
      </w:r>
      <w:r w:rsidRPr="00997B45">
        <w:rPr>
          <w:rFonts w:ascii="Times New Roman" w:eastAsia="Times New Roman" w:hAnsi="Times New Roman" w:cs="Times New Roman"/>
          <w:sz w:val="28"/>
        </w:rPr>
        <w:t>ред зданием химического факультета МГУ ему был открыт памятник. В 1970 году в честь А. М. Бутлерова назван кратер на Луне. Химический факультет Казанского Федерального университета был преобразован в Химический и</w:t>
      </w:r>
      <w:r w:rsidRPr="00997B45">
        <w:rPr>
          <w:rFonts w:ascii="Times New Roman" w:eastAsia="Times New Roman" w:hAnsi="Times New Roman" w:cs="Times New Roman"/>
          <w:sz w:val="28"/>
        </w:rPr>
        <w:t>н</w:t>
      </w:r>
      <w:r w:rsidRPr="00997B45">
        <w:rPr>
          <w:rFonts w:ascii="Times New Roman" w:eastAsia="Times New Roman" w:hAnsi="Times New Roman" w:cs="Times New Roman"/>
          <w:sz w:val="28"/>
        </w:rPr>
        <w:t xml:space="preserve">ститут им. А. М. Бутлерова. Памятник Бутлерову в Казани. Почтовая марка СССР.                                                                                                                           </w:t>
      </w:r>
    </w:p>
    <w:p w:rsidR="00997B45" w:rsidRP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t xml:space="preserve"> Слайды 12,13. </w:t>
      </w:r>
      <w:proofErr w:type="gramStart"/>
      <w:r w:rsidRPr="00997B45">
        <w:rPr>
          <w:rFonts w:ascii="Times New Roman" w:eastAsia="Times New Roman" w:hAnsi="Times New Roman" w:cs="Times New Roman"/>
          <w:sz w:val="28"/>
        </w:rPr>
        <w:t>Улицы Бутлерова есть в Казани, Москве, Санкт-Петербурге,  Киеве, Дзержинске, Чистополе (Татарстан), Волгограде.</w:t>
      </w:r>
      <w:proofErr w:type="gramEnd"/>
    </w:p>
    <w:p w:rsidR="00997B45" w:rsidRDefault="00997B45" w:rsidP="008E65FE">
      <w:pPr>
        <w:jc w:val="both"/>
        <w:rPr>
          <w:rFonts w:ascii="Times New Roman" w:eastAsia="Times New Roman" w:hAnsi="Times New Roman" w:cs="Times New Roman"/>
          <w:sz w:val="28"/>
        </w:rPr>
      </w:pPr>
      <w:r w:rsidRPr="00997B45">
        <w:rPr>
          <w:rFonts w:ascii="Times New Roman" w:eastAsia="Times New Roman" w:hAnsi="Times New Roman" w:cs="Times New Roman"/>
          <w:sz w:val="28"/>
        </w:rPr>
        <w:lastRenderedPageBreak/>
        <w:t xml:space="preserve"> Слайд 14. Спасибо за внимание!</w:t>
      </w:r>
    </w:p>
    <w:p w:rsidR="00565F15" w:rsidRDefault="00565F15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97B45" w:rsidRDefault="00565F15" w:rsidP="008E65F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39</w:t>
      </w:r>
    </w:p>
    <w:p w:rsidR="008E65FE" w:rsidRDefault="008E65FE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8E65FE" w:rsidRDefault="008E65FE" w:rsidP="008E65FE">
      <w:pPr>
        <w:jc w:val="both"/>
        <w:rPr>
          <w:rFonts w:ascii="Times New Roman" w:eastAsia="Times New Roman" w:hAnsi="Times New Roman" w:cs="Times New Roman"/>
          <w:sz w:val="28"/>
        </w:rPr>
      </w:pPr>
    </w:p>
    <w:sectPr w:rsidR="008E65FE" w:rsidSect="008E65FE">
      <w:headerReference w:type="default" r:id="rId49"/>
      <w:footerReference w:type="default" r:id="rId50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B90" w:rsidRDefault="003A0B90" w:rsidP="00CB2508">
      <w:pPr>
        <w:spacing w:after="0" w:line="240" w:lineRule="auto"/>
      </w:pPr>
      <w:r>
        <w:separator/>
      </w:r>
    </w:p>
  </w:endnote>
  <w:endnote w:type="continuationSeparator" w:id="0">
    <w:p w:rsidR="003A0B90" w:rsidRDefault="003A0B90" w:rsidP="00CB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5FE" w:rsidRDefault="008E65FE">
    <w:pPr>
      <w:pStyle w:val="a9"/>
      <w:jc w:val="right"/>
    </w:pPr>
  </w:p>
  <w:p w:rsidR="002B0144" w:rsidRDefault="002B014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B90" w:rsidRDefault="003A0B90" w:rsidP="00CB2508">
      <w:pPr>
        <w:spacing w:after="0" w:line="240" w:lineRule="auto"/>
      </w:pPr>
      <w:r>
        <w:separator/>
      </w:r>
    </w:p>
  </w:footnote>
  <w:footnote w:type="continuationSeparator" w:id="0">
    <w:p w:rsidR="003A0B90" w:rsidRDefault="003A0B90" w:rsidP="00CB2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5FE" w:rsidRDefault="008E65FE">
    <w:pPr>
      <w:pStyle w:val="a7"/>
    </w:pPr>
  </w:p>
  <w:p w:rsidR="002B0144" w:rsidRDefault="002B01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6104"/>
    <w:multiLevelType w:val="multilevel"/>
    <w:tmpl w:val="24E82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52" w:hanging="2160"/>
      </w:pPr>
      <w:rPr>
        <w:rFonts w:hint="default"/>
      </w:rPr>
    </w:lvl>
  </w:abstractNum>
  <w:abstractNum w:abstractNumId="1">
    <w:nsid w:val="18651EF0"/>
    <w:multiLevelType w:val="multilevel"/>
    <w:tmpl w:val="32241E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hint="default"/>
      </w:rPr>
    </w:lvl>
  </w:abstractNum>
  <w:abstractNum w:abstractNumId="2">
    <w:nsid w:val="1DDA6413"/>
    <w:multiLevelType w:val="multilevel"/>
    <w:tmpl w:val="167AB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8C04C4"/>
    <w:multiLevelType w:val="multilevel"/>
    <w:tmpl w:val="F3EA04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9135EE"/>
    <w:multiLevelType w:val="multilevel"/>
    <w:tmpl w:val="39723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711F73"/>
    <w:multiLevelType w:val="hybridMultilevel"/>
    <w:tmpl w:val="6DF6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A1915"/>
    <w:multiLevelType w:val="multilevel"/>
    <w:tmpl w:val="CAE09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C54ED"/>
    <w:rsid w:val="000626FE"/>
    <w:rsid w:val="000F12BC"/>
    <w:rsid w:val="001C54ED"/>
    <w:rsid w:val="0028602C"/>
    <w:rsid w:val="002B0144"/>
    <w:rsid w:val="002C2227"/>
    <w:rsid w:val="003A0B90"/>
    <w:rsid w:val="003E3E72"/>
    <w:rsid w:val="00452E72"/>
    <w:rsid w:val="004A68FB"/>
    <w:rsid w:val="004D5025"/>
    <w:rsid w:val="004D5683"/>
    <w:rsid w:val="00537684"/>
    <w:rsid w:val="00565F15"/>
    <w:rsid w:val="005A5A77"/>
    <w:rsid w:val="00631FCA"/>
    <w:rsid w:val="007248EB"/>
    <w:rsid w:val="00865357"/>
    <w:rsid w:val="0087144B"/>
    <w:rsid w:val="008E65FE"/>
    <w:rsid w:val="008F6938"/>
    <w:rsid w:val="00957E8B"/>
    <w:rsid w:val="00962F46"/>
    <w:rsid w:val="00982A98"/>
    <w:rsid w:val="00997B45"/>
    <w:rsid w:val="00A50C01"/>
    <w:rsid w:val="00A758B7"/>
    <w:rsid w:val="00A77F03"/>
    <w:rsid w:val="00A87854"/>
    <w:rsid w:val="00AD638E"/>
    <w:rsid w:val="00C32143"/>
    <w:rsid w:val="00C54FB0"/>
    <w:rsid w:val="00C6672C"/>
    <w:rsid w:val="00CB2508"/>
    <w:rsid w:val="00DB7901"/>
    <w:rsid w:val="00E40DE9"/>
    <w:rsid w:val="00E75EFC"/>
    <w:rsid w:val="00EA0FCA"/>
    <w:rsid w:val="00F0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43"/>
  </w:style>
  <w:style w:type="paragraph" w:styleId="2">
    <w:name w:val="heading 2"/>
    <w:basedOn w:val="a"/>
    <w:next w:val="a"/>
    <w:link w:val="20"/>
    <w:uiPriority w:val="9"/>
    <w:unhideWhenUsed/>
    <w:qFormat/>
    <w:rsid w:val="00962F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2F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62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6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4FB0"/>
    <w:pPr>
      <w:ind w:left="720"/>
      <w:contextualSpacing/>
    </w:pPr>
  </w:style>
  <w:style w:type="paragraph" w:styleId="a6">
    <w:name w:val="No Spacing"/>
    <w:uiPriority w:val="1"/>
    <w:qFormat/>
    <w:rsid w:val="00962F4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62F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2F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62F4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"/>
    <w:link w:val="a8"/>
    <w:uiPriority w:val="99"/>
    <w:unhideWhenUsed/>
    <w:rsid w:val="00CB2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2508"/>
  </w:style>
  <w:style w:type="paragraph" w:styleId="a9">
    <w:name w:val="footer"/>
    <w:basedOn w:val="a"/>
    <w:link w:val="aa"/>
    <w:uiPriority w:val="99"/>
    <w:unhideWhenUsed/>
    <w:rsid w:val="00CB2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2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8.bin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9B3A3-FDAA-455E-BC26-233603101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41</Pages>
  <Words>4273</Words>
  <Characters>24358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2023-04-25T15:17:00Z</cp:lastPrinted>
  <dcterms:created xsi:type="dcterms:W3CDTF">2023-05-17T09:53:00Z</dcterms:created>
  <dcterms:modified xsi:type="dcterms:W3CDTF">2023-05-18T05:03:00Z</dcterms:modified>
</cp:coreProperties>
</file>