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4E" w:rsidRDefault="0041764E" w:rsidP="0041764E">
      <w:pPr>
        <w:shd w:val="clear" w:color="auto" w:fill="FFFFFF"/>
        <w:spacing w:before="300" w:after="150" w:line="240" w:lineRule="auto"/>
        <w:ind w:left="0" w:right="0"/>
        <w:outlineLvl w:val="0"/>
        <w:rPr>
          <w:rFonts w:ascii="Myriad Pro" w:eastAsia="Times New Roman" w:hAnsi="Myriad Pro" w:cs="Times New Roman"/>
          <w:b/>
          <w:bCs/>
          <w:color w:val="4B4B4B"/>
          <w:kern w:val="36"/>
          <w:sz w:val="42"/>
          <w:szCs w:val="42"/>
          <w:lang w:eastAsia="ru-RU"/>
        </w:rPr>
      </w:pPr>
      <w:r>
        <w:rPr>
          <w:rFonts w:ascii="Myriad Pro" w:eastAsia="Times New Roman" w:hAnsi="Myriad Pro" w:cs="Times New Roman"/>
          <w:b/>
          <w:bCs/>
          <w:color w:val="4B4B4B"/>
          <w:kern w:val="36"/>
          <w:sz w:val="42"/>
          <w:szCs w:val="42"/>
          <w:lang w:eastAsia="ru-RU"/>
        </w:rPr>
        <w:t>Уважаемые родители (законные представители), коллеги, обучающиеся!</w:t>
      </w:r>
    </w:p>
    <w:p w:rsidR="0041764E" w:rsidRPr="0041764E" w:rsidRDefault="0041764E" w:rsidP="0041764E">
      <w:pPr>
        <w:shd w:val="clear" w:color="auto" w:fill="FFFFFF"/>
        <w:spacing w:after="150" w:line="240" w:lineRule="auto"/>
        <w:ind w:left="0" w:right="0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>
        <w:rPr>
          <w:rFonts w:ascii="Myriad Pro" w:eastAsia="Times New Roman" w:hAnsi="Myriad Pro" w:cs="Times New Roman" w:hint="eastAsia"/>
          <w:b/>
          <w:bCs/>
          <w:color w:val="4B4B4B"/>
          <w:kern w:val="36"/>
          <w:sz w:val="42"/>
          <w:szCs w:val="42"/>
          <w:lang w:eastAsia="ru-RU"/>
        </w:rPr>
        <w:t>Н</w:t>
      </w:r>
      <w:r>
        <w:rPr>
          <w:rFonts w:ascii="Myriad Pro" w:eastAsia="Times New Roman" w:hAnsi="Myriad Pro" w:cs="Times New Roman"/>
          <w:b/>
          <w:bCs/>
          <w:color w:val="4B4B4B"/>
          <w:kern w:val="36"/>
          <w:sz w:val="42"/>
          <w:szCs w:val="42"/>
          <w:lang w:eastAsia="ru-RU"/>
        </w:rPr>
        <w:t>а Платформе</w:t>
      </w:r>
      <w:r w:rsidRPr="0041764E">
        <w:rPr>
          <w:rFonts w:ascii="Myriad Pro" w:eastAsia="Times New Roman" w:hAnsi="Myriad Pro" w:cs="Times New Roman"/>
          <w:b/>
          <w:bCs/>
          <w:color w:val="4B4B4B"/>
          <w:kern w:val="36"/>
          <w:sz w:val="42"/>
          <w:szCs w:val="42"/>
          <w:lang w:eastAsia="ru-RU"/>
        </w:rPr>
        <w:t xml:space="preserve"> обратной связи единого портала гос</w:t>
      </w:r>
      <w:r>
        <w:rPr>
          <w:rFonts w:ascii="Myriad Pro" w:eastAsia="Times New Roman" w:hAnsi="Myriad Pro" w:cs="Times New Roman"/>
          <w:b/>
          <w:bCs/>
          <w:color w:val="4B4B4B"/>
          <w:kern w:val="36"/>
          <w:sz w:val="42"/>
          <w:szCs w:val="42"/>
          <w:lang w:eastAsia="ru-RU"/>
        </w:rPr>
        <w:t xml:space="preserve">. </w:t>
      </w:r>
      <w:r w:rsidRPr="0041764E">
        <w:rPr>
          <w:rFonts w:ascii="Myriad Pro" w:eastAsia="Times New Roman" w:hAnsi="Myriad Pro" w:cs="Times New Roman"/>
          <w:b/>
          <w:bCs/>
          <w:color w:val="4B4B4B"/>
          <w:kern w:val="36"/>
          <w:sz w:val="42"/>
          <w:szCs w:val="42"/>
          <w:lang w:eastAsia="ru-RU"/>
        </w:rPr>
        <w:t>услуг "Жалобы на всё"</w:t>
      </w:r>
      <w:r>
        <w:rPr>
          <w:rFonts w:ascii="Myriad Pro" w:eastAsia="Times New Roman" w:hAnsi="Myriad Pro" w:cs="Times New Roman"/>
          <w:b/>
          <w:bCs/>
          <w:color w:val="4B4B4B"/>
          <w:kern w:val="36"/>
          <w:sz w:val="42"/>
          <w:szCs w:val="42"/>
          <w:lang w:eastAsia="ru-RU"/>
        </w:rPr>
        <w:t xml:space="preserve"> предусмотрена </w:t>
      </w:r>
      <w:r w:rsidRPr="0041764E">
        <w:rPr>
          <w:rFonts w:ascii="Myriad Pro" w:eastAsia="Times New Roman" w:hAnsi="Myriad Pro" w:cs="Times New Roman"/>
          <w:b/>
          <w:bCs/>
          <w:color w:val="4B4B4B"/>
          <w:kern w:val="36"/>
          <w:sz w:val="32"/>
          <w:szCs w:val="32"/>
          <w:lang w:eastAsia="ru-RU"/>
        </w:rPr>
        <w:t xml:space="preserve">возможность </w:t>
      </w:r>
      <w:r w:rsidRPr="0041764E">
        <w:rPr>
          <w:rFonts w:ascii="Verdana" w:eastAsia="Times New Roman" w:hAnsi="Verdana" w:cs="Times New Roman"/>
          <w:b/>
          <w:color w:val="333333"/>
          <w:sz w:val="32"/>
          <w:szCs w:val="32"/>
          <w:lang w:eastAsia="ru-RU"/>
        </w:rPr>
        <w:t>сообщить (оставить жалобу) в сфере противодействия коррупции.</w:t>
      </w:r>
    </w:p>
    <w:p w:rsidR="0041764E" w:rsidRPr="0041764E" w:rsidRDefault="0041764E" w:rsidP="0041764E">
      <w:pPr>
        <w:shd w:val="clear" w:color="auto" w:fill="FFFFFF"/>
        <w:spacing w:after="150" w:line="240" w:lineRule="auto"/>
        <w:ind w:left="0" w:right="0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41764E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ссылка на сайт </w:t>
      </w:r>
      <w:hyperlink r:id="rId5" w:history="1">
        <w:r w:rsidRPr="0041764E">
          <w:rPr>
            <w:rFonts w:ascii="Verdana" w:eastAsia="Times New Roman" w:hAnsi="Verdana" w:cs="Times New Roman"/>
            <w:b/>
            <w:color w:val="428BCA"/>
            <w:sz w:val="28"/>
            <w:szCs w:val="28"/>
            <w:lang w:eastAsia="ru-RU"/>
          </w:rPr>
          <w:t>https://www.gosuslugi.ru/10091/1</w:t>
        </w:r>
      </w:hyperlink>
    </w:p>
    <w:p w:rsidR="0041764E" w:rsidRPr="0041764E" w:rsidRDefault="0041764E" w:rsidP="0041764E">
      <w:pPr>
        <w:shd w:val="clear" w:color="auto" w:fill="FFFFFF"/>
        <w:spacing w:before="300" w:after="150" w:line="240" w:lineRule="auto"/>
        <w:ind w:left="0" w:right="0"/>
        <w:jc w:val="left"/>
        <w:outlineLvl w:val="0"/>
        <w:rPr>
          <w:rFonts w:ascii="Myriad Pro" w:eastAsia="Times New Roman" w:hAnsi="Myriad Pro" w:cs="Times New Roman"/>
          <w:b/>
          <w:bCs/>
          <w:color w:val="4B4B4B"/>
          <w:kern w:val="36"/>
          <w:sz w:val="42"/>
          <w:szCs w:val="42"/>
          <w:lang w:eastAsia="ru-RU"/>
        </w:rPr>
      </w:pPr>
      <w:r>
        <w:rPr>
          <w:rFonts w:ascii="Myriad Pro" w:eastAsia="Times New Roman" w:hAnsi="Myriad Pro" w:cs="Times New Roman"/>
          <w:b/>
          <w:bCs/>
          <w:noProof/>
          <w:color w:val="4B4B4B"/>
          <w:kern w:val="36"/>
          <w:sz w:val="42"/>
          <w:szCs w:val="42"/>
          <w:lang w:eastAsia="ru-RU"/>
        </w:rPr>
        <w:drawing>
          <wp:inline distT="0" distB="0" distL="0" distR="0">
            <wp:extent cx="5940425" cy="38334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64E" w:rsidRPr="0041764E" w:rsidRDefault="0041764E" w:rsidP="0041764E">
      <w:pPr>
        <w:shd w:val="clear" w:color="auto" w:fill="FFFFFF"/>
        <w:spacing w:after="150" w:line="240" w:lineRule="auto"/>
        <w:ind w:left="0" w:right="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</w:p>
    <w:p w:rsidR="0041764E" w:rsidRPr="0041764E" w:rsidRDefault="0041764E" w:rsidP="001B040F">
      <w:pPr>
        <w:shd w:val="clear" w:color="auto" w:fill="FFFFFF"/>
        <w:spacing w:before="100" w:beforeAutospacing="1" w:after="100" w:afterAutospacing="1" w:line="240" w:lineRule="auto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1764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Ситуации для подачи жалобы</w:t>
      </w:r>
    </w:p>
    <w:p w:rsidR="0041764E" w:rsidRPr="0041764E" w:rsidRDefault="0041764E" w:rsidP="0041764E">
      <w:pPr>
        <w:shd w:val="clear" w:color="auto" w:fill="FFFFFF"/>
        <w:spacing w:after="375" w:line="240" w:lineRule="auto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17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Право гражданина пожаловаться на недобросовестных чиновников, а также на неудовлетворительное качество полученных услуг закреплено в ФЗ №210-ФЗ «Об организации предоставления государственных и муниципальных услуг».</w:t>
      </w:r>
    </w:p>
    <w:p w:rsidR="0041764E" w:rsidRPr="0041764E" w:rsidRDefault="0041764E" w:rsidP="0041764E">
      <w:pPr>
        <w:shd w:val="clear" w:color="auto" w:fill="FFFFFF"/>
        <w:spacing w:after="375" w:line="240" w:lineRule="auto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17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Претензия подается при возникновении следующих ситуаций:</w:t>
      </w:r>
    </w:p>
    <w:p w:rsidR="0041764E" w:rsidRPr="0041764E" w:rsidRDefault="0041764E" w:rsidP="0041764E">
      <w:pPr>
        <w:numPr>
          <w:ilvl w:val="0"/>
          <w:numId w:val="1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17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неправомерные решения;</w:t>
      </w:r>
    </w:p>
    <w:p w:rsidR="0041764E" w:rsidRPr="0041764E" w:rsidRDefault="0041764E" w:rsidP="0041764E">
      <w:pPr>
        <w:numPr>
          <w:ilvl w:val="0"/>
          <w:numId w:val="1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17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бездействие должностного лица (лиц);</w:t>
      </w:r>
    </w:p>
    <w:p w:rsidR="0041764E" w:rsidRPr="0041764E" w:rsidRDefault="0041764E" w:rsidP="0041764E">
      <w:pPr>
        <w:numPr>
          <w:ilvl w:val="0"/>
          <w:numId w:val="1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17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предоставление услуги с нарушением сроков, установленных регламентом;</w:t>
      </w:r>
    </w:p>
    <w:p w:rsidR="0041764E" w:rsidRPr="0041764E" w:rsidRDefault="0041764E" w:rsidP="0041764E">
      <w:pPr>
        <w:numPr>
          <w:ilvl w:val="0"/>
          <w:numId w:val="1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17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оттягивание сроков регистрации запроса на услугу;</w:t>
      </w:r>
    </w:p>
    <w:p w:rsidR="0041764E" w:rsidRPr="001B040F" w:rsidRDefault="0041764E" w:rsidP="001B040F">
      <w:pPr>
        <w:pStyle w:val="2"/>
        <w:shd w:val="clear" w:color="auto" w:fill="FFFFFF"/>
        <w:spacing w:before="0" w:beforeAutospacing="0" w:after="0" w:afterAutospacing="0" w:line="435" w:lineRule="atLeast"/>
        <w:jc w:val="center"/>
        <w:textAlignment w:val="baseline"/>
        <w:rPr>
          <w:b w:val="0"/>
          <w:bCs w:val="0"/>
          <w:color w:val="000000"/>
        </w:rPr>
      </w:pPr>
      <w:r w:rsidRPr="001B040F">
        <w:rPr>
          <w:b w:val="0"/>
          <w:bCs w:val="0"/>
          <w:color w:val="000000"/>
          <w:bdr w:val="none" w:sz="0" w:space="0" w:color="auto" w:frame="1"/>
        </w:rPr>
        <w:t>Где можно подать жалобу?</w:t>
      </w:r>
    </w:p>
    <w:p w:rsidR="0041764E" w:rsidRPr="0041764E" w:rsidRDefault="0041764E" w:rsidP="0041764E">
      <w:pPr>
        <w:shd w:val="clear" w:color="auto" w:fill="FFFFFF"/>
        <w:spacing w:after="375" w:line="240" w:lineRule="auto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17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Выразить недовольство качеством оказанной услуги и оформить претензию можно на портале досудебного обжалования сервиса </w:t>
      </w:r>
      <w:proofErr w:type="spellStart"/>
      <w:r w:rsidRPr="00417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Госуслуги</w:t>
      </w:r>
      <w:proofErr w:type="spellEnd"/>
      <w:r w:rsidRPr="00417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Для этого нужно:</w:t>
      </w:r>
    </w:p>
    <w:p w:rsidR="0041764E" w:rsidRPr="0041764E" w:rsidRDefault="0041764E" w:rsidP="0041764E">
      <w:pPr>
        <w:numPr>
          <w:ilvl w:val="0"/>
          <w:numId w:val="3"/>
        </w:numPr>
        <w:shd w:val="clear" w:color="auto" w:fill="FFFFFF"/>
        <w:spacing w:after="0" w:line="240" w:lineRule="auto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17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иметь компьютер, подключенный к интернету;</w:t>
      </w:r>
    </w:p>
    <w:p w:rsidR="0041764E" w:rsidRPr="0041764E" w:rsidRDefault="0041764E" w:rsidP="0041764E">
      <w:pPr>
        <w:numPr>
          <w:ilvl w:val="0"/>
          <w:numId w:val="3"/>
        </w:numPr>
        <w:shd w:val="clear" w:color="auto" w:fill="FFFFFF"/>
        <w:spacing w:after="0" w:line="240" w:lineRule="auto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17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оформить верифицированную регистрацию на портале www.gosuslugi.ru</w:t>
      </w:r>
    </w:p>
    <w:p w:rsidR="0041764E" w:rsidRPr="0041764E" w:rsidRDefault="0041764E" w:rsidP="0041764E">
      <w:pPr>
        <w:numPr>
          <w:ilvl w:val="0"/>
          <w:numId w:val="3"/>
        </w:numPr>
        <w:shd w:val="clear" w:color="auto" w:fill="FFFFFF"/>
        <w:spacing w:after="0" w:line="240" w:lineRule="auto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17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заполнить дистанционно форму жалобы на портале do.gosuslugi.ru</w:t>
      </w:r>
    </w:p>
    <w:p w:rsidR="0041764E" w:rsidRPr="0041764E" w:rsidRDefault="0041764E" w:rsidP="0041764E">
      <w:pPr>
        <w:shd w:val="clear" w:color="auto" w:fill="FFFFFF"/>
        <w:spacing w:after="375" w:line="240" w:lineRule="auto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17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Претензия пользователя попадает в единый реестр жалоб на нарушение порядка предоставления государственных и муниципальных услуг. Онлайн-жалоба – это альтернативный вариант судебного заявления на неправомерные действия или бездействие чиновников и ведомств. Жалоба рассматривается в течение 15 рабочих дней. Это позволяет восстановить нарушенные права быстрее, чем подача иска или претензии в судебные органы.</w:t>
      </w:r>
    </w:p>
    <w:p w:rsidR="0041764E" w:rsidRPr="001B040F" w:rsidRDefault="0041764E" w:rsidP="001B040F">
      <w:pPr>
        <w:pStyle w:val="a3"/>
        <w:shd w:val="clear" w:color="auto" w:fill="FFFFFF"/>
        <w:spacing w:before="0" w:beforeAutospacing="0" w:after="375" w:afterAutospacing="0"/>
        <w:ind w:left="720"/>
        <w:textAlignment w:val="baseline"/>
        <w:rPr>
          <w:color w:val="000000"/>
          <w:sz w:val="36"/>
          <w:szCs w:val="36"/>
        </w:rPr>
      </w:pPr>
      <w:bookmarkStart w:id="0" w:name="_GoBack"/>
      <w:bookmarkEnd w:id="0"/>
    </w:p>
    <w:p w:rsidR="0041764E" w:rsidRPr="0041764E" w:rsidRDefault="0041764E" w:rsidP="001B040F">
      <w:pPr>
        <w:shd w:val="clear" w:color="auto" w:fill="FFFFFF"/>
        <w:spacing w:before="100" w:beforeAutospacing="1" w:after="100" w:afterAutospacing="1" w:line="240" w:lineRule="auto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1764E" w:rsidRPr="0041764E" w:rsidRDefault="0041764E" w:rsidP="001B040F">
      <w:pPr>
        <w:shd w:val="clear" w:color="auto" w:fill="FFFFFF"/>
        <w:spacing w:before="100" w:beforeAutospacing="1" w:after="100" w:afterAutospacing="1" w:line="240" w:lineRule="auto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2510F" w:rsidRPr="001B040F" w:rsidRDefault="0062510F">
      <w:pPr>
        <w:rPr>
          <w:rFonts w:ascii="Times New Roman" w:hAnsi="Times New Roman" w:cs="Times New Roman"/>
          <w:sz w:val="36"/>
          <w:szCs w:val="36"/>
        </w:rPr>
      </w:pPr>
    </w:p>
    <w:sectPr w:rsidR="0062510F" w:rsidRPr="001B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91B3A"/>
    <w:multiLevelType w:val="multilevel"/>
    <w:tmpl w:val="4EEA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A67428"/>
    <w:multiLevelType w:val="multilevel"/>
    <w:tmpl w:val="EE46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C05DBC"/>
    <w:multiLevelType w:val="multilevel"/>
    <w:tmpl w:val="990A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35"/>
    <w:rsid w:val="001B040F"/>
    <w:rsid w:val="0041764E"/>
    <w:rsid w:val="00467BFD"/>
    <w:rsid w:val="0062510F"/>
    <w:rsid w:val="00A2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24038-4E68-4E88-8FD2-435FF219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113" w:right="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764E"/>
    <w:pPr>
      <w:spacing w:before="100" w:beforeAutospacing="1" w:after="100" w:afterAutospacing="1" w:line="240" w:lineRule="auto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76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764E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02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gosuslugi.ru/10091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2022-02-03T11:56:00Z</dcterms:created>
  <dcterms:modified xsi:type="dcterms:W3CDTF">2022-02-03T12:08:00Z</dcterms:modified>
</cp:coreProperties>
</file>