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10" w:rsidRPr="00C05510" w:rsidRDefault="00252A22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C05510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Цветовые гармонии. Принципы гармоничного сочетания цветов</w:t>
      </w:r>
    </w:p>
    <w:p w:rsidR="00C667BC" w:rsidRDefault="00C05510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</w:pPr>
      <w:r w:rsidRPr="00C05510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Удачное цветовое решение — одно из важнейших элементов качественного дизайна. Грамотно комбинировать оттенки, расставлять акценты цветом и создавать нужный контраст вас научит практика и хороший вкус. И первое, и второе можно и нужно р</w:t>
      </w:r>
      <w:r w:rsidR="0058242F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азвивать.</w:t>
      </w:r>
    </w:p>
    <w:p w:rsidR="00C667BC" w:rsidRDefault="00C667BC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Основные правила цветового оформления:</w:t>
      </w:r>
    </w:p>
    <w:p w:rsidR="00C667BC" w:rsidRDefault="00C667BC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60% - это основной цвет,</w:t>
      </w:r>
    </w:p>
    <w:p w:rsidR="00C667BC" w:rsidRDefault="00C667BC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30% -  подходящий по тону к основному или нейтральный цвет,</w:t>
      </w:r>
    </w:p>
    <w:p w:rsidR="00C667BC" w:rsidRDefault="00C667BC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10% - яркие цветовые акценты</w:t>
      </w:r>
    </w:p>
    <w:p w:rsidR="0058242F" w:rsidRDefault="00C667BC" w:rsidP="00252A22">
      <w:pPr>
        <w:shd w:val="clear" w:color="auto" w:fill="FFFFFF"/>
        <w:spacing w:before="375" w:after="0" w:line="240" w:lineRule="auto"/>
        <w:textAlignment w:val="baseline"/>
        <w:outlineLvl w:val="1"/>
      </w:pPr>
      <w:r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 xml:space="preserve"> </w:t>
      </w:r>
      <w:r w:rsidR="0058242F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Посмотрите</w:t>
      </w:r>
      <w:r w:rsidR="0027144C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 xml:space="preserve"> видеоролики и</w:t>
      </w:r>
      <w:r w:rsidR="0058242F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 xml:space="preserve"> </w:t>
      </w:r>
      <w:r w:rsidR="0027144C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видео урок по</w:t>
      </w:r>
      <w:r w:rsidR="00232C9F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 xml:space="preserve"> </w:t>
      </w:r>
      <w:r w:rsidR="00606031"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  <w:t>правилам подбора цвета при оформлении предметов дизайна:</w:t>
      </w:r>
    </w:p>
    <w:p w:rsidR="00252A22" w:rsidRDefault="00543566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hAnsi="Times New Roman" w:cs="Times New Roman"/>
          <w:color w:val="262626"/>
          <w:spacing w:val="3"/>
          <w:sz w:val="28"/>
          <w:szCs w:val="28"/>
          <w:shd w:val="clear" w:color="auto" w:fill="FFFFFF"/>
        </w:rPr>
      </w:pPr>
      <w:hyperlink r:id="rId4" w:history="1">
        <w:r w:rsidR="0058242F" w:rsidRPr="00543566">
          <w:rPr>
            <w:rStyle w:val="a3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https://yandex.ru/video/preview?text=видео%20по%20сочетаемости%20цветов%20при%20окраске%20предметов&amp;path=wizard&amp;parent-reqid=1605863139909927-76504301393130</w:t>
        </w:r>
        <w:r w:rsidR="0058242F" w:rsidRPr="00543566">
          <w:rPr>
            <w:rStyle w:val="a3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8</w:t>
        </w:r>
        <w:r w:rsidR="0058242F" w:rsidRPr="00543566">
          <w:rPr>
            <w:rStyle w:val="a3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4</w:t>
        </w:r>
        <w:r w:rsidR="0058242F" w:rsidRPr="00543566">
          <w:rPr>
            <w:rStyle w:val="a3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63800330-prestable-app-host-sas-web-yp-108&amp;wiz_type=vital&amp;filmId=60164583588525939</w:t>
        </w:r>
      </w:hyperlink>
    </w:p>
    <w:p w:rsidR="0058242F" w:rsidRPr="00C05510" w:rsidRDefault="0058242F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C05510" w:rsidRDefault="00EC5BAD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hyperlink r:id="rId5" w:history="1">
        <w:r w:rsidR="00232C9F" w:rsidRPr="00615B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https://yandex.ru/video/preview/?text=видео+по+сочетаемости+цветов+при+окраске+предм</w:t>
        </w:r>
        <w:r w:rsidR="00232C9F" w:rsidRPr="00615B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е</w:t>
        </w:r>
        <w:r w:rsidR="00232C9F" w:rsidRPr="00615B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тов&amp;path=wizard&amp;</w:t>
        </w:r>
        <w:r w:rsidR="00232C9F" w:rsidRPr="00615B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p</w:t>
        </w:r>
        <w:r w:rsidR="00232C9F" w:rsidRPr="00615B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arent-reqid=1605863139909927-765043013931308463800330-prestable-app-host-sas-web-yp-108&amp;wiz_type=vital&amp;filmId=24325592</w:t>
        </w:r>
        <w:r w:rsidR="00232C9F" w:rsidRPr="00615B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9</w:t>
        </w:r>
        <w:r w:rsidR="00232C9F" w:rsidRPr="00615B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8463365958&amp;url=http%3A%2F%2Fwww.youtube.com%2Fwatch%3Fv%3D6HxXhIES5Ac</w:t>
        </w:r>
      </w:hyperlink>
    </w:p>
    <w:p w:rsidR="00232C9F" w:rsidRPr="00C05510" w:rsidRDefault="00232C9F" w:rsidP="00252A22">
      <w:pPr>
        <w:shd w:val="clear" w:color="auto" w:fill="FFFFFF"/>
        <w:spacing w:before="375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B61F40" w:rsidRDefault="00543566">
      <w:hyperlink r:id="rId6" w:history="1">
        <w:r w:rsidR="00C93078" w:rsidRPr="00543566">
          <w:rPr>
            <w:rStyle w:val="a3"/>
          </w:rPr>
          <w:t>https://vk.com/video-2732</w:t>
        </w:r>
        <w:r w:rsidR="00C93078" w:rsidRPr="00543566">
          <w:rPr>
            <w:rStyle w:val="a3"/>
          </w:rPr>
          <w:t>7</w:t>
        </w:r>
        <w:r w:rsidR="00C93078" w:rsidRPr="00543566">
          <w:rPr>
            <w:rStyle w:val="a3"/>
          </w:rPr>
          <w:t>716_1</w:t>
        </w:r>
        <w:r w:rsidR="00C93078" w:rsidRPr="00543566">
          <w:rPr>
            <w:rStyle w:val="a3"/>
          </w:rPr>
          <w:t>6</w:t>
        </w:r>
        <w:r w:rsidR="00C93078" w:rsidRPr="00543566">
          <w:rPr>
            <w:rStyle w:val="a3"/>
          </w:rPr>
          <w:t>9998618</w:t>
        </w:r>
      </w:hyperlink>
    </w:p>
    <w:p w:rsidR="0027144C" w:rsidRPr="0027144C" w:rsidRDefault="00271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знания мы будем использовать при оформлении наших изделий.</w:t>
      </w:r>
      <w:bookmarkStart w:id="0" w:name="_GoBack"/>
      <w:bookmarkEnd w:id="0"/>
    </w:p>
    <w:sectPr w:rsidR="0027144C" w:rsidRPr="0027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A9"/>
    <w:rsid w:val="00232C9F"/>
    <w:rsid w:val="00252A22"/>
    <w:rsid w:val="0027144C"/>
    <w:rsid w:val="00543566"/>
    <w:rsid w:val="0058242F"/>
    <w:rsid w:val="00606031"/>
    <w:rsid w:val="00B61F40"/>
    <w:rsid w:val="00C05510"/>
    <w:rsid w:val="00C667BC"/>
    <w:rsid w:val="00C93078"/>
    <w:rsid w:val="00D533A9"/>
    <w:rsid w:val="00E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DA287-E523-4D35-AB13-D4703C4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C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3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7327716_169998618" TargetMode="External"/><Relationship Id="rId5" Type="http://schemas.openxmlformats.org/officeDocument/2006/relationships/hyperlink" Target="https://yandex.ru/video/preview/?text=&#1074;&#1080;&#1076;&#1077;&#1086;+&#1087;&#1086;+&#1089;&#1086;&#1095;&#1077;&#1090;&#1072;&#1077;&#1084;&#1086;&#1089;&#1090;&#1080;+&#1094;&#1074;&#1077;&#1090;&#1086;&#1074;+&#1087;&#1088;&#1080;+&#1086;&#1082;&#1088;&#1072;&#1089;&#1082;&#1077;+&#1087;&#1088;&#1077;&#1076;&#1084;&#1077;&#1090;&#1086;&#1074;&amp;path=wizard&amp;parent-reqid=1605863139909927-765043013931308463800330-prestable-app-host-sas-web-yp-108&amp;wiz_type=vital&amp;filmId=2432559298463365958&amp;url=http%3A%2F%2Fwww.youtube.com%2Fwatch%3Fv%3D6HxXhIES5Ac" TargetMode="External"/><Relationship Id="rId4" Type="http://schemas.openxmlformats.org/officeDocument/2006/relationships/hyperlink" Target="https://yandex.ru/video/preview?text=&#1074;&#1080;&#1076;&#1077;&#1086;%20&#1087;&#1086;%20&#1089;&#1086;&#1095;&#1077;&#1090;&#1072;&#1077;&#1084;&#1086;&#1089;&#1090;&#1080;%20&#1094;&#1074;&#1077;&#1090;&#1086;&#1074;%20&#1087;&#1088;&#1080;%20&#1086;&#1082;&#1088;&#1072;&#1089;&#1082;&#1077;%20&#1087;&#1088;&#1077;&#1076;&#1084;&#1077;&#1090;&#1086;&#1074;&amp;path=wizard&amp;parent-reqid=1605863139909927-765043013931308463800330-prestable-app-host-sas-web-yp-108&amp;wiz_type=vital&amp;filmId=60164583588525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Goshawaks555@mail.ru</dc:creator>
  <cp:keywords/>
  <dc:description/>
  <cp:lastModifiedBy>Goshawaks555@mail.ru</cp:lastModifiedBy>
  <cp:revision>13</cp:revision>
  <dcterms:created xsi:type="dcterms:W3CDTF">2020-11-20T08:46:00Z</dcterms:created>
  <dcterms:modified xsi:type="dcterms:W3CDTF">2020-11-23T10:25:00Z</dcterms:modified>
</cp:coreProperties>
</file>